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657CFA" w:rsidTr="00701441">
        <w:tc>
          <w:tcPr>
            <w:tcW w:w="1985" w:type="dxa"/>
            <w:shd w:val="clear" w:color="auto" w:fill="auto"/>
          </w:tcPr>
          <w:p w:rsidR="00C27E1C" w:rsidRPr="00657CFA" w:rsidRDefault="005A26FC" w:rsidP="00701441">
            <w:pPr>
              <w:ind w:firstLine="176"/>
            </w:pPr>
            <w:r>
              <w:rPr>
                <w:noProof/>
                <w:sz w:val="2"/>
                <w:lang w:val="ru-RU" w:eastAsia="ru-RU"/>
              </w:rPr>
              <w:drawing>
                <wp:inline distT="0" distB="0" distL="0" distR="0" wp14:anchorId="4B806F8C" wp14:editId="194430C5">
                  <wp:extent cx="658495" cy="92646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C27E1C" w:rsidRPr="00C60A25" w:rsidRDefault="005A26F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C27E1C" w:rsidRPr="00657CFA" w:rsidRDefault="00C27E1C" w:rsidP="00701441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C27E1C" w:rsidRDefault="00C27E1C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  <w:p w:rsidR="00A424D8" w:rsidRPr="00A424D8" w:rsidRDefault="00A424D8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B51539" w:rsidTr="00701441">
        <w:tc>
          <w:tcPr>
            <w:tcW w:w="9853" w:type="dxa"/>
            <w:shd w:val="clear" w:color="auto" w:fill="auto"/>
          </w:tcPr>
          <w:p w:rsidR="00C27E1C" w:rsidRPr="00452C82" w:rsidRDefault="00C27E1C" w:rsidP="00701441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</w:t>
            </w:r>
            <w:r w:rsidR="00A764FF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:rsidR="00C27E1C" w:rsidRPr="00452C82" w:rsidRDefault="00C27E1C" w:rsidP="00701441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Проректор по учебной работе </w:t>
            </w:r>
          </w:p>
          <w:p w:rsidR="00C27E1C" w:rsidRPr="00C60B2D" w:rsidRDefault="00C27E1C" w:rsidP="00701441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</w:t>
            </w:r>
            <w:r w:rsidR="007804D2">
              <w:rPr>
                <w:color w:val="000000"/>
                <w:sz w:val="28"/>
                <w:szCs w:val="28"/>
                <w:lang w:val="ru-RU"/>
              </w:rPr>
              <w:t xml:space="preserve">                 </w:t>
            </w:r>
            <w:r w:rsidR="00B51539"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 w:rsidR="00C60B2D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B51539" w:rsidRPr="00B51539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16D7605A" wp14:editId="5F9813EA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5153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C60B2D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:rsidR="00C27E1C" w:rsidRPr="00795572" w:rsidRDefault="00C27E1C" w:rsidP="00701441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5A26FC">
              <w:rPr>
                <w:color w:val="000000"/>
                <w:sz w:val="28"/>
                <w:szCs w:val="28"/>
                <w:lang w:val="ru-RU"/>
              </w:rPr>
              <w:t xml:space="preserve">                              </w:t>
            </w:r>
            <w:r w:rsidR="005A26FC">
              <w:rPr>
                <w:color w:val="000000"/>
                <w:sz w:val="28"/>
                <w:szCs w:val="28"/>
                <w:lang w:eastAsia="ru-RU"/>
              </w:rPr>
              <w:t>2</w:t>
            </w:r>
            <w:r w:rsidR="007A1897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5A26FC">
              <w:rPr>
                <w:color w:val="000000"/>
                <w:sz w:val="28"/>
                <w:szCs w:val="28"/>
                <w:lang w:eastAsia="ru-RU"/>
              </w:rPr>
              <w:t xml:space="preserve"> мая 202</w:t>
            </w:r>
            <w:r w:rsidR="007A1897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5A26FC" w:rsidRPr="009478E8">
              <w:rPr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27E1C" w:rsidRDefault="00C27E1C" w:rsidP="005A26FC">
      <w:pPr>
        <w:contextualSpacing/>
        <w:rPr>
          <w:sz w:val="28"/>
          <w:szCs w:val="28"/>
          <w:u w:val="single"/>
          <w:lang w:val="ru-RU"/>
        </w:rPr>
      </w:pPr>
    </w:p>
    <w:p w:rsidR="007A1897" w:rsidRDefault="007A1897" w:rsidP="005A26FC">
      <w:pPr>
        <w:contextualSpacing/>
        <w:rPr>
          <w:sz w:val="28"/>
          <w:szCs w:val="28"/>
          <w:u w:val="single"/>
          <w:lang w:val="ru-RU"/>
        </w:rPr>
      </w:pPr>
    </w:p>
    <w:p w:rsidR="007A1897" w:rsidRPr="00452C82" w:rsidRDefault="007A1897" w:rsidP="005A26FC">
      <w:pPr>
        <w:contextualSpacing/>
        <w:rPr>
          <w:sz w:val="28"/>
          <w:szCs w:val="28"/>
          <w:u w:val="single"/>
          <w:lang w:val="ru-RU"/>
        </w:rPr>
      </w:pPr>
    </w:p>
    <w:p w:rsidR="00C27E1C" w:rsidRPr="0079557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Default="00C27E1C" w:rsidP="007A1897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7A1897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:rsidR="005A26FC" w:rsidRPr="005A26FC" w:rsidRDefault="005A26FC" w:rsidP="00A764F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27E1C" w:rsidRPr="00A764FF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A764FF" w:rsidP="007D212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ОД.14</w:t>
            </w:r>
            <w:r w:rsidR="00300F51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5A26FC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</w:p>
        </w:tc>
      </w:tr>
      <w:tr w:rsidR="00C27E1C" w:rsidRPr="00A764FF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A764FF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:rsidR="00C27E1C" w:rsidRPr="00452C82" w:rsidRDefault="00C27E1C" w:rsidP="00C27E1C">
      <w:pPr>
        <w:jc w:val="center"/>
        <w:rPr>
          <w:b/>
          <w:bCs/>
          <w:sz w:val="28"/>
          <w:szCs w:val="28"/>
          <w:lang w:val="ru-RU"/>
        </w:rPr>
      </w:pPr>
    </w:p>
    <w:p w:rsidR="00C27E1C" w:rsidRPr="00452C82" w:rsidRDefault="00C27E1C" w:rsidP="00C27E1C">
      <w:pPr>
        <w:jc w:val="center"/>
        <w:rPr>
          <w:b/>
          <w:sz w:val="28"/>
          <w:szCs w:val="28"/>
          <w:lang w:val="ru-RU"/>
        </w:rPr>
      </w:pPr>
      <w:r w:rsidRPr="00452C82">
        <w:rPr>
          <w:b/>
          <w:bCs/>
          <w:sz w:val="28"/>
          <w:szCs w:val="28"/>
          <w:lang w:val="ru-RU"/>
        </w:rPr>
        <w:t>09.02.07 Информационные системы и программирование</w:t>
      </w:r>
      <w:r w:rsidRPr="00452C82">
        <w:rPr>
          <w:b/>
          <w:sz w:val="28"/>
          <w:szCs w:val="28"/>
          <w:lang w:val="ru-RU"/>
        </w:rPr>
        <w:t xml:space="preserve"> </w:t>
      </w:r>
    </w:p>
    <w:p w:rsidR="00C27E1C" w:rsidRPr="00452C82" w:rsidRDefault="00C27E1C" w:rsidP="00C27E1C">
      <w:pPr>
        <w:spacing w:before="240"/>
        <w:jc w:val="center"/>
        <w:outlineLvl w:val="0"/>
        <w:rPr>
          <w:bCs/>
          <w:sz w:val="28"/>
          <w:szCs w:val="28"/>
          <w:lang w:val="ru-RU"/>
        </w:rPr>
      </w:pPr>
      <w:r w:rsidRPr="00452C82">
        <w:rPr>
          <w:bCs/>
          <w:sz w:val="28"/>
          <w:szCs w:val="28"/>
          <w:lang w:val="ru-RU"/>
        </w:rPr>
        <w:t>квалификация выпускника</w:t>
      </w:r>
    </w:p>
    <w:p w:rsidR="00C27E1C" w:rsidRPr="00452C82" w:rsidRDefault="00C27E1C" w:rsidP="00C27E1C">
      <w:pPr>
        <w:jc w:val="center"/>
        <w:outlineLvl w:val="0"/>
        <w:rPr>
          <w:sz w:val="28"/>
          <w:szCs w:val="28"/>
          <w:lang w:val="ru-RU"/>
        </w:rPr>
      </w:pPr>
      <w:r w:rsidRPr="00452C82">
        <w:rPr>
          <w:bCs/>
          <w:sz w:val="28"/>
          <w:szCs w:val="28"/>
          <w:lang w:val="ru-RU"/>
        </w:rPr>
        <w:t>Специалист по информационным системам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D2974" w:rsidRPr="00CD2974" w:rsidRDefault="001C3027" w:rsidP="00CD2974">
      <w:pPr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ab/>
        <w:t>Год начала подготовки: 2024</w:t>
      </w:r>
      <w:bookmarkStart w:id="0" w:name="_GoBack"/>
      <w:bookmarkEnd w:id="0"/>
      <w:r w:rsidR="00CD2974" w:rsidRPr="00CD2974">
        <w:rPr>
          <w:bCs/>
          <w:sz w:val="28"/>
          <w:szCs w:val="28"/>
          <w:lang w:val="ru-RU"/>
        </w:rPr>
        <w:tab/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D2974">
      <w:pPr>
        <w:contextualSpacing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C60B2D" w:rsidRDefault="00C60B2D" w:rsidP="00C27E1C">
      <w:pPr>
        <w:contextualSpacing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</w:rPr>
        <w:t xml:space="preserve">Новосибирск </w:t>
      </w:r>
      <w:r w:rsidRPr="00452C82">
        <w:rPr>
          <w:sz w:val="28"/>
          <w:szCs w:val="28"/>
        </w:rPr>
        <w:br/>
        <w:t>20</w:t>
      </w:r>
      <w:r w:rsidR="005A26FC">
        <w:rPr>
          <w:sz w:val="28"/>
          <w:szCs w:val="28"/>
          <w:lang w:val="ru-RU"/>
        </w:rPr>
        <w:t>2</w:t>
      </w:r>
      <w:r w:rsidR="007A1897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1C3027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1C302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BB7F05" w:rsidP="007A1897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дисциплины </w:t>
                  </w:r>
                  <w:r w:rsidRPr="001E6C11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</w:t>
                  </w:r>
                  <w:r w:rsidR="00300F51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дивидуальный проект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413, федерального государственного образовательного стандарта среднего профессионального образования по специальности 09.02.07 Информационные системы и программирование, утвержденного приказом Минобрнауки Российской Федерации от 09 декабря 2016 № 1547</w:t>
                  </w:r>
                  <w:r w:rsidR="00A424D8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1C3027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7A1897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1C3027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7A1897" w:rsidRDefault="00300F51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Ильюк К.И</w:t>
            </w:r>
            <w:r w:rsidR="00AA4435"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="00AA4435"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7A1897">
              <w:rPr>
                <w:sz w:val="28"/>
                <w:szCs w:val="28"/>
                <w:lang w:val="ru-RU"/>
              </w:rPr>
              <w:t xml:space="preserve">прикладной </w:t>
            </w:r>
            <w:r w:rsidR="00AA4435" w:rsidRPr="00452C82">
              <w:rPr>
                <w:sz w:val="28"/>
                <w:szCs w:val="28"/>
                <w:lang w:val="ru-RU"/>
              </w:rPr>
              <w:t>информатики</w:t>
            </w:r>
            <w:r w:rsidR="007A1897">
              <w:rPr>
                <w:sz w:val="28"/>
                <w:szCs w:val="28"/>
                <w:lang w:val="ru-RU"/>
              </w:rPr>
              <w:t xml:space="preserve"> и экономики </w:t>
            </w:r>
          </w:p>
          <w:p w:rsidR="00AA4435" w:rsidRPr="00452C82" w:rsidRDefault="007A1897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данных</w:t>
            </w:r>
          </w:p>
          <w:p w:rsidR="00AA4435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7A1897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7A1897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300F51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300F51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7A1897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7A189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1897" w:rsidRDefault="00AA4435" w:rsidP="007A1897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техн. наук, доцент кафедры </w:t>
                  </w:r>
                  <w:r w:rsidR="007A1897">
                    <w:rPr>
                      <w:sz w:val="28"/>
                      <w:szCs w:val="28"/>
                      <w:lang w:val="ru-RU"/>
                    </w:rPr>
                    <w:t xml:space="preserve">прикладной </w:t>
                  </w:r>
                  <w:r w:rsidR="007A1897" w:rsidRPr="00452C82">
                    <w:rPr>
                      <w:sz w:val="28"/>
                      <w:szCs w:val="28"/>
                      <w:lang w:val="ru-RU"/>
                    </w:rPr>
                    <w:t>информатики</w:t>
                  </w:r>
                  <w:r w:rsidR="007A1897">
                    <w:rPr>
                      <w:sz w:val="28"/>
                      <w:szCs w:val="28"/>
                      <w:lang w:val="ru-RU"/>
                    </w:rPr>
                    <w:t xml:space="preserve"> и </w:t>
                  </w:r>
                </w:p>
                <w:p w:rsidR="007A1897" w:rsidRPr="00452C82" w:rsidRDefault="007A1897" w:rsidP="007A1897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экономики данных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7A1897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7A189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7A1897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3907C3" w:rsidRPr="00452C82" w:rsidRDefault="003907C3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A1897" w:rsidRDefault="00AA4435" w:rsidP="007A1897">
      <w:pPr>
        <w:ind w:right="-3914"/>
        <w:jc w:val="both"/>
        <w:rPr>
          <w:i/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Рабочая программа </w:t>
      </w:r>
      <w:r w:rsidR="00A764FF" w:rsidRPr="007A3545">
        <w:rPr>
          <w:color w:val="000000"/>
          <w:sz w:val="28"/>
          <w:lang w:val="ru-RU"/>
        </w:rPr>
        <w:t>общеобразовательной</w:t>
      </w:r>
      <w:r w:rsidRPr="00452C82">
        <w:rPr>
          <w:color w:val="000000"/>
          <w:sz w:val="28"/>
          <w:szCs w:val="28"/>
          <w:lang w:val="ru-RU"/>
        </w:rPr>
        <w:t xml:space="preserve"> дисциплины </w:t>
      </w:r>
      <w:r w:rsidR="00A764FF">
        <w:rPr>
          <w:i/>
          <w:color w:val="000000"/>
          <w:sz w:val="28"/>
          <w:szCs w:val="28"/>
          <w:lang w:val="ru-RU"/>
        </w:rPr>
        <w:t>ОД</w:t>
      </w:r>
      <w:r w:rsidR="00300F51" w:rsidRPr="00300F51">
        <w:rPr>
          <w:i/>
          <w:color w:val="000000"/>
          <w:sz w:val="28"/>
          <w:szCs w:val="28"/>
          <w:lang w:val="ru-RU"/>
        </w:rPr>
        <w:t>.1</w:t>
      </w:r>
      <w:r w:rsidR="00A764FF">
        <w:rPr>
          <w:i/>
          <w:color w:val="000000"/>
          <w:sz w:val="28"/>
          <w:szCs w:val="28"/>
          <w:lang w:val="ru-RU"/>
        </w:rPr>
        <w:t>4</w:t>
      </w:r>
      <w:r w:rsidR="00300F51" w:rsidRPr="00300F51">
        <w:rPr>
          <w:i/>
          <w:color w:val="000000"/>
          <w:sz w:val="28"/>
          <w:szCs w:val="28"/>
          <w:lang w:val="ru-RU"/>
        </w:rPr>
        <w:t xml:space="preserve"> Индивидуальный</w:t>
      </w:r>
    </w:p>
    <w:p w:rsidR="007A1897" w:rsidRDefault="00300F51" w:rsidP="007A1897">
      <w:pPr>
        <w:ind w:right="-3914"/>
        <w:jc w:val="both"/>
        <w:rPr>
          <w:sz w:val="28"/>
          <w:szCs w:val="28"/>
          <w:lang w:val="ru-RU"/>
        </w:rPr>
      </w:pPr>
      <w:r w:rsidRPr="00300F51">
        <w:rPr>
          <w:i/>
          <w:color w:val="000000"/>
          <w:sz w:val="28"/>
          <w:szCs w:val="28"/>
          <w:lang w:val="ru-RU"/>
        </w:rPr>
        <w:t>проект</w:t>
      </w:r>
      <w:r w:rsidR="00AA4435" w:rsidRPr="00300F51">
        <w:rPr>
          <w:color w:val="000000"/>
          <w:sz w:val="28"/>
          <w:szCs w:val="28"/>
          <w:lang w:val="ru-RU"/>
        </w:rPr>
        <w:t xml:space="preserve"> </w:t>
      </w:r>
      <w:r w:rsidR="00AA4435" w:rsidRPr="00452C82">
        <w:rPr>
          <w:color w:val="000000"/>
          <w:sz w:val="28"/>
          <w:szCs w:val="28"/>
          <w:lang w:val="ru-RU"/>
        </w:rPr>
        <w:t xml:space="preserve">рассмотрена и одобрена на заседании кафедры </w:t>
      </w:r>
      <w:r w:rsidR="007A1897">
        <w:rPr>
          <w:sz w:val="28"/>
          <w:szCs w:val="28"/>
          <w:lang w:val="ru-RU"/>
        </w:rPr>
        <w:t xml:space="preserve">прикладной </w:t>
      </w:r>
      <w:r w:rsidR="007A1897" w:rsidRPr="00452C82">
        <w:rPr>
          <w:sz w:val="28"/>
          <w:szCs w:val="28"/>
          <w:lang w:val="ru-RU"/>
        </w:rPr>
        <w:t>информатики</w:t>
      </w:r>
      <w:r w:rsidR="007A1897">
        <w:rPr>
          <w:sz w:val="28"/>
          <w:szCs w:val="28"/>
          <w:lang w:val="ru-RU"/>
        </w:rPr>
        <w:t xml:space="preserve"> и </w:t>
      </w:r>
    </w:p>
    <w:p w:rsidR="00AA4435" w:rsidRPr="007A1897" w:rsidRDefault="007A1897" w:rsidP="007A1897">
      <w:pPr>
        <w:ind w:right="-3914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экономики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данных</w:t>
      </w:r>
      <w:r w:rsidR="00AA4435" w:rsidRPr="00452C82">
        <w:rPr>
          <w:sz w:val="28"/>
          <w:szCs w:val="28"/>
          <w:lang w:val="ru-RU"/>
        </w:rPr>
        <w:t xml:space="preserve">, </w:t>
      </w:r>
      <w:r w:rsidR="00AA4435" w:rsidRPr="00452C82">
        <w:rPr>
          <w:color w:val="000000"/>
          <w:sz w:val="28"/>
          <w:szCs w:val="28"/>
          <w:lang w:val="ru-RU"/>
        </w:rPr>
        <w:t>протокол</w:t>
      </w:r>
      <w:r w:rsidR="00AA4435" w:rsidRPr="00452C82">
        <w:rPr>
          <w:sz w:val="28"/>
          <w:szCs w:val="28"/>
          <w:lang w:val="ru-RU"/>
        </w:rPr>
        <w:t xml:space="preserve"> от </w:t>
      </w:r>
      <w:r w:rsidR="005A26FC" w:rsidRPr="005A26FC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7 мая 2026</w:t>
      </w:r>
      <w:r w:rsidR="005A26FC" w:rsidRPr="005A26FC">
        <w:rPr>
          <w:sz w:val="28"/>
          <w:szCs w:val="28"/>
          <w:lang w:val="ru-RU"/>
        </w:rPr>
        <w:t xml:space="preserve"> г. </w:t>
      </w:r>
      <w:r w:rsidR="00AA4435" w:rsidRPr="00A764FF">
        <w:rPr>
          <w:sz w:val="28"/>
          <w:szCs w:val="28"/>
          <w:lang w:val="ru-RU"/>
        </w:rPr>
        <w:t xml:space="preserve">№ </w:t>
      </w:r>
      <w:r>
        <w:rPr>
          <w:sz w:val="28"/>
          <w:szCs w:val="28"/>
          <w:lang w:val="ru-RU"/>
        </w:rPr>
        <w:t>10</w:t>
      </w:r>
      <w:r w:rsidR="00AA4435" w:rsidRPr="00A764FF">
        <w:rPr>
          <w:sz w:val="28"/>
          <w:szCs w:val="28"/>
          <w:lang w:val="ru-RU"/>
        </w:rPr>
        <w:t>.</w:t>
      </w: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A1897" w:rsidRDefault="00AA4435" w:rsidP="007A1897">
      <w:pPr>
        <w:ind w:right="-3914"/>
        <w:jc w:val="both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Заведующий кафедрой </w:t>
      </w:r>
    </w:p>
    <w:p w:rsidR="00AA4435" w:rsidRPr="007A1897" w:rsidRDefault="007A1897" w:rsidP="007A1897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прикладной </w:t>
      </w:r>
      <w:r w:rsidRPr="00452C82">
        <w:rPr>
          <w:sz w:val="28"/>
          <w:szCs w:val="28"/>
          <w:lang w:val="ru-RU"/>
        </w:rPr>
        <w:t>информатики</w:t>
      </w:r>
      <w:r>
        <w:rPr>
          <w:sz w:val="28"/>
          <w:szCs w:val="28"/>
          <w:lang w:val="ru-RU"/>
        </w:rPr>
        <w:t xml:space="preserve"> и экономики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данных</w:t>
      </w:r>
      <w:r w:rsidR="00AA4435" w:rsidRPr="00452C82">
        <w:rPr>
          <w:sz w:val="28"/>
          <w:szCs w:val="28"/>
          <w:lang w:val="ru-RU"/>
        </w:rPr>
        <w:t xml:space="preserve"> </w:t>
      </w:r>
      <w:r w:rsidR="00AA4435">
        <w:rPr>
          <w:color w:val="000000"/>
          <w:sz w:val="28"/>
          <w:szCs w:val="28"/>
          <w:lang w:val="ru-RU"/>
        </w:rPr>
        <w:t xml:space="preserve">          </w:t>
      </w:r>
      <w:r w:rsidR="00DA1914">
        <w:rPr>
          <w:noProof/>
          <w:lang w:val="ru-RU" w:eastAsia="ru-RU"/>
        </w:rPr>
        <w:drawing>
          <wp:inline distT="0" distB="0" distL="0" distR="0" wp14:anchorId="4AB69E3A" wp14:editId="5AE0FC73">
            <wp:extent cx="1035050" cy="3104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6939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4435">
        <w:rPr>
          <w:color w:val="000000"/>
          <w:sz w:val="28"/>
          <w:szCs w:val="28"/>
          <w:lang w:val="ru-RU"/>
        </w:rPr>
        <w:t xml:space="preserve">     </w:t>
      </w:r>
      <w:r w:rsidR="007804D2">
        <w:rPr>
          <w:color w:val="000000"/>
          <w:sz w:val="28"/>
          <w:szCs w:val="28"/>
          <w:lang w:val="ru-RU"/>
        </w:rPr>
        <w:t xml:space="preserve"> </w:t>
      </w:r>
      <w:r w:rsidR="00AA4435">
        <w:rPr>
          <w:color w:val="000000"/>
          <w:sz w:val="28"/>
          <w:szCs w:val="28"/>
          <w:lang w:val="ru-RU"/>
        </w:rPr>
        <w:t xml:space="preserve">   </w:t>
      </w:r>
      <w:r w:rsidR="00B51539">
        <w:rPr>
          <w:color w:val="000000"/>
          <w:sz w:val="28"/>
          <w:szCs w:val="28"/>
          <w:lang w:val="ru-RU"/>
        </w:rPr>
        <w:t>М.К. Черняков</w:t>
      </w:r>
    </w:p>
    <w:p w:rsidR="00AA4435" w:rsidRPr="00452C82" w:rsidRDefault="00AA4435" w:rsidP="00A424D8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524"/>
      </w:tblGrid>
      <w:tr w:rsidR="00B234B9" w:rsidRPr="00B234B9" w:rsidTr="00B234B9">
        <w:tc>
          <w:tcPr>
            <w:tcW w:w="8613" w:type="dxa"/>
          </w:tcPr>
          <w:p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BB7F05" w:rsidRPr="00A424D8">
              <w:rPr>
                <w:sz w:val="28"/>
                <w:szCs w:val="28"/>
                <w:lang w:val="ru-RU"/>
              </w:rPr>
              <w:t>бщая характеристика рабочей программы дисциплины информатика</w:t>
            </w:r>
          </w:p>
          <w:p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:rsidR="00B234B9" w:rsidRPr="00B234B9" w:rsidRDefault="00A764FF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08408D"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3F1CBC" w:rsidTr="00B234B9">
        <w:tc>
          <w:tcPr>
            <w:tcW w:w="8613" w:type="dxa"/>
          </w:tcPr>
          <w:p w:rsidR="00B234B9" w:rsidRPr="00A424D8" w:rsidRDefault="00A424D8" w:rsidP="007A1897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С</w:t>
            </w:r>
            <w:r w:rsidR="00BB7F05" w:rsidRPr="00A424D8">
              <w:rPr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524" w:type="dxa"/>
          </w:tcPr>
          <w:p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  <w:p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:rsidTr="00B234B9">
        <w:tc>
          <w:tcPr>
            <w:tcW w:w="8613" w:type="dxa"/>
          </w:tcPr>
          <w:p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У</w:t>
            </w:r>
            <w:r w:rsidR="00BB7F05" w:rsidRPr="00A424D8">
              <w:rPr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  <w:p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  <w:p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:rsidTr="00B234B9">
        <w:tc>
          <w:tcPr>
            <w:tcW w:w="8613" w:type="dxa"/>
          </w:tcPr>
          <w:p w:rsidR="00B234B9" w:rsidRPr="00A424D8" w:rsidRDefault="00A424D8" w:rsidP="007A1897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К</w:t>
            </w:r>
            <w:r w:rsidR="00BB7F05" w:rsidRPr="00A424D8">
              <w:rPr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524" w:type="dxa"/>
          </w:tcPr>
          <w:p w:rsidR="00B234B9" w:rsidRP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B234B9" w:rsidP="00B234B9">
      <w:pPr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7A1897" w:rsidRDefault="007A1897" w:rsidP="00C27E1C">
      <w:pPr>
        <w:contextualSpacing/>
        <w:jc w:val="center"/>
        <w:rPr>
          <w:sz w:val="28"/>
          <w:szCs w:val="28"/>
          <w:lang w:val="ru-RU"/>
        </w:rPr>
      </w:pPr>
    </w:p>
    <w:p w:rsidR="007A1897" w:rsidRDefault="007A1897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1E6C11">
      <w:pPr>
        <w:contextualSpacing/>
        <w:rPr>
          <w:sz w:val="28"/>
          <w:szCs w:val="28"/>
          <w:lang w:val="ru-RU"/>
        </w:rPr>
      </w:pPr>
    </w:p>
    <w:p w:rsidR="007A1897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>ОБЩАЯ ХАРАКТЕРИСТИКА РАБОЧЕЙ ПРОГР</w:t>
      </w:r>
      <w:r w:rsidR="00A764FF">
        <w:rPr>
          <w:b/>
          <w:sz w:val="28"/>
          <w:szCs w:val="28"/>
          <w:lang w:val="ru-RU"/>
        </w:rPr>
        <w:t xml:space="preserve">АММЫ </w:t>
      </w:r>
    </w:p>
    <w:p w:rsidR="00C00A0B" w:rsidRDefault="00A764FF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ДИСЦИПЛ</w:t>
      </w:r>
      <w:r w:rsidR="001E1F45" w:rsidRPr="001E1F45">
        <w:rPr>
          <w:b/>
          <w:sz w:val="28"/>
          <w:szCs w:val="28"/>
          <w:lang w:val="ru-RU"/>
        </w:rPr>
        <w:t>ИНЫ ИН</w:t>
      </w:r>
      <w:r w:rsidR="00300F51">
        <w:rPr>
          <w:b/>
          <w:sz w:val="28"/>
          <w:szCs w:val="28"/>
          <w:lang w:val="ru-RU"/>
        </w:rPr>
        <w:t>ДИВИДУАЛЬНЫЙ ПРОЕКТ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1E6C11">
      <w:pPr>
        <w:pStyle w:val="a5"/>
        <w:numPr>
          <w:ilvl w:val="1"/>
          <w:numId w:val="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6A79FF" w:rsidRPr="001E1F45" w:rsidRDefault="006A79FF" w:rsidP="001E6C11">
      <w:pPr>
        <w:pStyle w:val="a5"/>
        <w:spacing w:line="360" w:lineRule="auto"/>
        <w:ind w:left="450"/>
        <w:jc w:val="both"/>
        <w:rPr>
          <w:b/>
          <w:sz w:val="28"/>
          <w:szCs w:val="28"/>
          <w:lang w:val="ru-RU"/>
        </w:rPr>
      </w:pPr>
    </w:p>
    <w:p w:rsidR="001D4FF4" w:rsidRDefault="007A1897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A764FF">
        <w:rPr>
          <w:sz w:val="28"/>
          <w:szCs w:val="28"/>
          <w:lang w:val="ru-RU"/>
        </w:rPr>
        <w:t>ОД</w:t>
      </w:r>
      <w:r w:rsidR="00300F51" w:rsidRPr="00300F51">
        <w:rPr>
          <w:sz w:val="28"/>
          <w:szCs w:val="28"/>
          <w:lang w:val="ru-RU"/>
        </w:rPr>
        <w:t>.</w:t>
      </w:r>
      <w:r w:rsidR="00A764FF">
        <w:rPr>
          <w:sz w:val="28"/>
          <w:szCs w:val="28"/>
          <w:lang w:val="ru-RU"/>
        </w:rPr>
        <w:t>14</w:t>
      </w:r>
      <w:r w:rsidR="00300F51" w:rsidRPr="00300F51">
        <w:rPr>
          <w:sz w:val="28"/>
          <w:szCs w:val="28"/>
          <w:lang w:val="ru-RU"/>
        </w:rPr>
        <w:t xml:space="preserve"> Индивидуальный проект </w:t>
      </w:r>
      <w:r w:rsidR="001E1F45">
        <w:rPr>
          <w:sz w:val="28"/>
          <w:szCs w:val="28"/>
          <w:lang w:val="ru-RU"/>
        </w:rPr>
        <w:t>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</w:t>
      </w:r>
      <w:r w:rsidR="007804D2">
        <w:rPr>
          <w:sz w:val="28"/>
          <w:szCs w:val="28"/>
          <w:lang w:val="ru-RU"/>
        </w:rPr>
        <w:t xml:space="preserve"> ФГОС СПО по специальности 09.02</w:t>
      </w:r>
      <w:r w:rsidR="001E0CD0">
        <w:rPr>
          <w:sz w:val="28"/>
          <w:szCs w:val="28"/>
          <w:lang w:val="ru-RU"/>
        </w:rPr>
        <w:t>.07 Информационные системы и программирование</w:t>
      </w:r>
    </w:p>
    <w:p w:rsidR="00AB161A" w:rsidRDefault="00AB161A" w:rsidP="001E6C11">
      <w:pPr>
        <w:spacing w:line="360" w:lineRule="auto"/>
        <w:ind w:firstLine="709"/>
        <w:rPr>
          <w:sz w:val="28"/>
          <w:szCs w:val="28"/>
          <w:lang w:val="ru-RU"/>
        </w:rPr>
      </w:pPr>
    </w:p>
    <w:p w:rsidR="00AB161A" w:rsidRDefault="00AB161A" w:rsidP="001E6C11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Default="00A20BA9" w:rsidP="001E6C11">
      <w:pPr>
        <w:spacing w:line="360" w:lineRule="auto"/>
        <w:jc w:val="both"/>
        <w:rPr>
          <w:sz w:val="28"/>
          <w:szCs w:val="28"/>
          <w:lang w:val="ru-RU"/>
        </w:rPr>
      </w:pPr>
    </w:p>
    <w:p w:rsidR="00A20BA9" w:rsidRPr="00A764FF" w:rsidRDefault="00A20BA9" w:rsidP="001E6C11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A764FF">
        <w:rPr>
          <w:b/>
          <w:sz w:val="28"/>
          <w:szCs w:val="28"/>
          <w:lang w:val="ru-RU"/>
        </w:rPr>
        <w:t>1.2.1. Цели дисциплины</w:t>
      </w:r>
    </w:p>
    <w:p w:rsidR="00A20BA9" w:rsidRDefault="00A20BA9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A20BA9" w:rsidRDefault="00A20BA9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Содержание программы дисциплины </w:t>
      </w:r>
      <w:r w:rsidR="00A764FF">
        <w:rPr>
          <w:i/>
          <w:color w:val="000000"/>
          <w:sz w:val="28"/>
          <w:szCs w:val="28"/>
          <w:lang w:val="ru-RU"/>
        </w:rPr>
        <w:t>ОД</w:t>
      </w:r>
      <w:r w:rsidR="00300F51" w:rsidRPr="00300F51">
        <w:rPr>
          <w:i/>
          <w:color w:val="000000"/>
          <w:sz w:val="28"/>
          <w:szCs w:val="28"/>
          <w:lang w:val="ru-RU"/>
        </w:rPr>
        <w:t>.14 Индивидуальный проект</w:t>
      </w:r>
      <w:r>
        <w:rPr>
          <w:sz w:val="28"/>
          <w:szCs w:val="28"/>
          <w:lang w:val="ru-RU"/>
        </w:rPr>
        <w:t xml:space="preserve">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 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 w:rsidR="00300F51" w:rsidRP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 xml:space="preserve">По окончании изучения курса «Индивидуальный проект» обучающиеся </w:t>
      </w:r>
    </w:p>
    <w:p w:rsidR="00300F51" w:rsidRP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00F51">
        <w:rPr>
          <w:b/>
          <w:i/>
          <w:sz w:val="28"/>
          <w:szCs w:val="28"/>
          <w:lang w:val="ru-RU"/>
        </w:rPr>
        <w:t>должны владеть:</w:t>
      </w:r>
      <w:r w:rsidRPr="00300F51">
        <w:rPr>
          <w:sz w:val="28"/>
          <w:szCs w:val="28"/>
          <w:lang w:val="ru-RU"/>
        </w:rPr>
        <w:t xml:space="preserve"> </w:t>
      </w:r>
    </w:p>
    <w:p w:rsidR="00300F51" w:rsidRPr="00300F51" w:rsidRDefault="00300F51" w:rsidP="00300F51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 xml:space="preserve">понятиями: абстракция, анализ, апробация, библиография, гипотеза исследования, дедукция, закон, индукция, концепция, моделирование, </w:t>
      </w:r>
      <w:r w:rsidRPr="00300F51">
        <w:rPr>
          <w:sz w:val="28"/>
          <w:szCs w:val="28"/>
          <w:lang w:val="ru-RU"/>
        </w:rPr>
        <w:lastRenderedPageBreak/>
        <w:t>наблюдение, наука, обобщение, объект исследования, предмет исследования, принцип, рецензия, синтез, сравнение, теория, факт.</w:t>
      </w:r>
    </w:p>
    <w:p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>В результате освоения учебной дисциплины обучающийся должен сформировать следующие компетенции:</w:t>
      </w:r>
    </w:p>
    <w:p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 </w:t>
      </w:r>
    </w:p>
    <w:p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 </w:t>
      </w:r>
    </w:p>
    <w:p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 xml:space="preserve">ОК 04. Эффективно взаимодействовать и работать в коллективе и команде; </w:t>
      </w:r>
    </w:p>
    <w:p w:rsidR="00300F51" w:rsidRDefault="002B01AF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ОК </w:t>
      </w:r>
      <w:r w:rsidR="00300F51" w:rsidRPr="00300F51">
        <w:rPr>
          <w:sz w:val="28"/>
          <w:szCs w:val="28"/>
          <w:lang w:val="ru-RU"/>
        </w:rPr>
        <w:t xml:space="preserve">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</w:r>
    </w:p>
    <w:p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</w:t>
      </w:r>
    </w:p>
    <w:p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 </w:t>
      </w:r>
    </w:p>
    <w:p w:rsidR="00300F51" w:rsidRP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>ОК 09. Пользоваться профессиональной документацией на государственном и иностранном языках.</w:t>
      </w:r>
    </w:p>
    <w:p w:rsidR="00300F51" w:rsidRDefault="00300F51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032D52" w:rsidRPr="00032D52" w:rsidRDefault="00032D52" w:rsidP="00BF2F56">
      <w:pPr>
        <w:jc w:val="both"/>
        <w:rPr>
          <w:b/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0E3C71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592E56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52"/>
        <w:gridCol w:w="3085"/>
      </w:tblGrid>
      <w:tr w:rsidR="003D6F97" w:rsidTr="003D6F97">
        <w:tc>
          <w:tcPr>
            <w:tcW w:w="8188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:rsidR="003D6F97" w:rsidRPr="009004BB" w:rsidRDefault="003D6F97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Объем в час</w:t>
            </w:r>
            <w:r w:rsidR="0077522E">
              <w:rPr>
                <w:b/>
                <w:sz w:val="28"/>
                <w:szCs w:val="28"/>
                <w:lang w:val="ru-RU"/>
              </w:rPr>
              <w:t>ах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:rsidR="003D6F97" w:rsidRPr="00746AE1" w:rsidRDefault="00592E56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:rsidR="003D6F97" w:rsidRDefault="003D6F97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</w:t>
            </w:r>
            <w:r w:rsidR="00BB7F05" w:rsidRPr="00A424D8">
              <w:rPr>
                <w:sz w:val="28"/>
                <w:szCs w:val="28"/>
                <w:lang w:val="ru-RU"/>
              </w:rPr>
              <w:t xml:space="preserve">ом </w:t>
            </w:r>
            <w:r w:rsidRPr="00A424D8">
              <w:rPr>
                <w:sz w:val="28"/>
                <w:szCs w:val="28"/>
                <w:lang w:val="ru-RU"/>
              </w:rPr>
              <w:t>ч</w:t>
            </w:r>
            <w:r w:rsidR="00A424D8"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3D6F97" w:rsidRDefault="00592E56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D6F97" w:rsidTr="003D6F97">
        <w:tc>
          <w:tcPr>
            <w:tcW w:w="8188" w:type="dxa"/>
          </w:tcPr>
          <w:p w:rsidR="003D6F97" w:rsidRDefault="003907C3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лабораторные </w:t>
            </w:r>
            <w:r w:rsidR="00746AE1">
              <w:rPr>
                <w:sz w:val="28"/>
                <w:szCs w:val="28"/>
                <w:lang w:val="ru-RU"/>
              </w:rPr>
              <w:t>занятия</w:t>
            </w:r>
          </w:p>
        </w:tc>
        <w:tc>
          <w:tcPr>
            <w:tcW w:w="1949" w:type="dxa"/>
          </w:tcPr>
          <w:p w:rsidR="003907C3" w:rsidRDefault="00592E56" w:rsidP="00592E5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:rsidR="003D6F97" w:rsidRPr="00746AE1" w:rsidRDefault="00592E56" w:rsidP="00592E5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A424D8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том ч</w:t>
            </w:r>
            <w:r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746AE1" w:rsidRDefault="00592E56" w:rsidP="00592E5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746AE1" w:rsidRDefault="00592E56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7522E" w:rsidTr="00701441">
        <w:tc>
          <w:tcPr>
            <w:tcW w:w="8188" w:type="dxa"/>
          </w:tcPr>
          <w:p w:rsidR="0077522E" w:rsidRDefault="0077522E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Индивидуальный проект </w:t>
            </w:r>
          </w:p>
        </w:tc>
        <w:tc>
          <w:tcPr>
            <w:tcW w:w="1949" w:type="dxa"/>
          </w:tcPr>
          <w:p w:rsidR="0077522E" w:rsidRDefault="0077522E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1949" w:type="dxa"/>
          </w:tcPr>
          <w:p w:rsidR="003D6F97" w:rsidRPr="00746AE1" w:rsidRDefault="0077522E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BF2F56" w:rsidRPr="00BF2F56" w:rsidRDefault="00BF2F56" w:rsidP="00BF2F56">
      <w:pPr>
        <w:spacing w:before="119" w:after="119"/>
        <w:contextualSpacing/>
        <w:jc w:val="center"/>
        <w:rPr>
          <w:b/>
          <w:bCs/>
          <w:caps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</w:t>
      </w:r>
      <w:r w:rsidRPr="00BF2F56">
        <w:rPr>
          <w:b/>
          <w:bCs/>
          <w:sz w:val="28"/>
          <w:szCs w:val="28"/>
          <w:lang w:val="ru-RU"/>
        </w:rPr>
        <w:t>Тематический план и содержание учебной дисциплины</w:t>
      </w:r>
    </w:p>
    <w:p w:rsidR="00BF2F56" w:rsidRPr="00BF2F56" w:rsidRDefault="00A764FF" w:rsidP="00BF2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right="-185"/>
        <w:jc w:val="center"/>
        <w:rPr>
          <w:lang w:val="ru-RU"/>
        </w:rPr>
      </w:pPr>
      <w:r>
        <w:rPr>
          <w:b/>
          <w:bCs/>
          <w:sz w:val="28"/>
          <w:szCs w:val="28"/>
          <w:lang w:val="ru-RU"/>
        </w:rPr>
        <w:t>ОД</w:t>
      </w:r>
      <w:r w:rsidR="00BF2F56">
        <w:rPr>
          <w:b/>
          <w:bCs/>
          <w:sz w:val="28"/>
          <w:szCs w:val="28"/>
          <w:lang w:val="ru-RU"/>
        </w:rPr>
        <w:t>.</w:t>
      </w:r>
      <w:r>
        <w:rPr>
          <w:b/>
          <w:bCs/>
          <w:sz w:val="28"/>
          <w:szCs w:val="28"/>
          <w:lang w:val="ru-RU"/>
        </w:rPr>
        <w:t>14</w:t>
      </w:r>
      <w:r w:rsidR="00BF2F56">
        <w:rPr>
          <w:b/>
          <w:bCs/>
          <w:sz w:val="28"/>
          <w:szCs w:val="28"/>
          <w:lang w:val="ru-RU"/>
        </w:rPr>
        <w:t xml:space="preserve"> </w:t>
      </w:r>
      <w:r w:rsidR="00BF2F56" w:rsidRPr="00BF2F56">
        <w:rPr>
          <w:b/>
          <w:bCs/>
          <w:sz w:val="28"/>
          <w:szCs w:val="28"/>
          <w:lang w:val="ru-RU"/>
        </w:rPr>
        <w:t xml:space="preserve"> Индивидуальный проект</w:t>
      </w:r>
    </w:p>
    <w:tbl>
      <w:tblPr>
        <w:tblW w:w="14709" w:type="dxa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2931"/>
        <w:gridCol w:w="9803"/>
        <w:gridCol w:w="840"/>
        <w:gridCol w:w="1135"/>
      </w:tblGrid>
      <w:tr w:rsidR="00BF2F56" w:rsidTr="00A764FF">
        <w:trPr>
          <w:trHeight w:val="628"/>
        </w:trPr>
        <w:tc>
          <w:tcPr>
            <w:tcW w:w="2931" w:type="dxa"/>
            <w:vAlign w:val="center"/>
          </w:tcPr>
          <w:p w:rsidR="00BF2F56" w:rsidRPr="00BF2F56" w:rsidRDefault="00BF2F56" w:rsidP="005618D9">
            <w:pPr>
              <w:jc w:val="center"/>
              <w:rPr>
                <w:lang w:val="ru-RU"/>
              </w:rPr>
            </w:pPr>
            <w:r w:rsidRPr="00BF2F56">
              <w:rPr>
                <w:b/>
                <w:bCs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9803" w:type="dxa"/>
            <w:vAlign w:val="center"/>
          </w:tcPr>
          <w:p w:rsidR="00BF2F56" w:rsidRPr="00BF2F56" w:rsidRDefault="00BF2F56" w:rsidP="005618D9">
            <w:pPr>
              <w:jc w:val="center"/>
              <w:rPr>
                <w:lang w:val="ru-RU"/>
              </w:rPr>
            </w:pPr>
            <w:r w:rsidRPr="00BF2F56">
              <w:rPr>
                <w:b/>
                <w:bCs/>
                <w:szCs w:val="24"/>
                <w:lang w:val="ru-RU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840" w:type="dxa"/>
            <w:vAlign w:val="center"/>
          </w:tcPr>
          <w:p w:rsidR="00BF2F56" w:rsidRPr="00A764FF" w:rsidRDefault="00BF2F56" w:rsidP="005618D9">
            <w:pPr>
              <w:jc w:val="center"/>
              <w:rPr>
                <w:lang w:val="ru-RU"/>
              </w:rPr>
            </w:pPr>
            <w:r w:rsidRPr="00BF2F56">
              <w:rPr>
                <w:b/>
                <w:bCs/>
                <w:szCs w:val="24"/>
                <w:lang w:val="ru-RU"/>
              </w:rPr>
              <w:t>Объем час</w:t>
            </w:r>
            <w:r w:rsidRPr="00A764FF">
              <w:rPr>
                <w:b/>
                <w:bCs/>
                <w:szCs w:val="24"/>
                <w:lang w:val="ru-RU"/>
              </w:rPr>
              <w:t>ов</w:t>
            </w:r>
          </w:p>
        </w:tc>
        <w:tc>
          <w:tcPr>
            <w:tcW w:w="1135" w:type="dxa"/>
            <w:vAlign w:val="center"/>
          </w:tcPr>
          <w:p w:rsidR="00BF2F56" w:rsidRDefault="00BF2F56" w:rsidP="005618D9">
            <w:pPr>
              <w:jc w:val="center"/>
            </w:pPr>
            <w:r>
              <w:rPr>
                <w:b/>
                <w:bCs/>
                <w:szCs w:val="24"/>
              </w:rPr>
              <w:t>Уровень освоения</w:t>
            </w:r>
          </w:p>
        </w:tc>
      </w:tr>
      <w:tr w:rsidR="00BF2F56" w:rsidTr="00A764FF">
        <w:tc>
          <w:tcPr>
            <w:tcW w:w="2931" w:type="dxa"/>
          </w:tcPr>
          <w:p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03" w:type="dxa"/>
          </w:tcPr>
          <w:p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A764FF" w:rsidTr="00A764FF">
        <w:trPr>
          <w:trHeight w:val="437"/>
        </w:trPr>
        <w:tc>
          <w:tcPr>
            <w:tcW w:w="12734" w:type="dxa"/>
            <w:gridSpan w:val="2"/>
          </w:tcPr>
          <w:p w:rsidR="00A764FF" w:rsidRDefault="00A764FF" w:rsidP="005618D9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Раздел 1. </w:t>
            </w:r>
          </w:p>
          <w:p w:rsidR="00A764FF" w:rsidRDefault="00A764FF" w:rsidP="005618D9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Подготовка. Планирование.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vAlign w:val="center"/>
          </w:tcPr>
          <w:p w:rsidR="00A764FF" w:rsidRPr="00C6782A" w:rsidRDefault="00A764FF" w:rsidP="005618D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 w:rsidR="00A764FF" w:rsidRDefault="00A764FF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:rsidTr="00A764FF">
        <w:trPr>
          <w:trHeight w:val="431"/>
        </w:trPr>
        <w:tc>
          <w:tcPr>
            <w:tcW w:w="2931" w:type="dxa"/>
          </w:tcPr>
          <w:p w:rsidR="00BF2F56" w:rsidRDefault="00BF2F56" w:rsidP="005618D9">
            <w:pPr>
              <w:shd w:val="clear" w:color="auto" w:fill="FFFFFF"/>
            </w:pPr>
            <w:r>
              <w:rPr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803" w:type="dxa"/>
          </w:tcPr>
          <w:p w:rsidR="00BF2F56" w:rsidRDefault="00BF2F56" w:rsidP="005618D9">
            <w:r>
              <w:rPr>
                <w:sz w:val="24"/>
                <w:szCs w:val="24"/>
              </w:rPr>
              <w:t>Образование, научное познание, научная деятельность</w:t>
            </w:r>
          </w:p>
          <w:p w:rsidR="00BF2F56" w:rsidRDefault="00BF2F56" w:rsidP="005618D9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4" w:space="0" w:color="000000"/>
            </w:tcBorders>
            <w:vAlign w:val="center"/>
          </w:tcPr>
          <w:p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 w:rsidR="00BF2F56" w:rsidRDefault="00BF2F56" w:rsidP="005618D9">
            <w:pPr>
              <w:snapToGrid w:val="0"/>
              <w:jc w:val="center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BF2F56" w:rsidTr="00A764FF">
        <w:trPr>
          <w:trHeight w:val="293"/>
        </w:trPr>
        <w:tc>
          <w:tcPr>
            <w:tcW w:w="2931" w:type="dxa"/>
            <w:vMerge w:val="restart"/>
          </w:tcPr>
          <w:p w:rsidR="00BF2F56" w:rsidRPr="00BF2F56" w:rsidRDefault="00BF2F56" w:rsidP="005618D9">
            <w:pPr>
              <w:shd w:val="clear" w:color="auto" w:fill="FFFFFF"/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bCs/>
                <w:sz w:val="24"/>
                <w:szCs w:val="24"/>
                <w:lang w:val="ru-RU"/>
              </w:rPr>
              <w:t>Тема 1.1.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Основы методологии исследовательской и проектной деятельности</w:t>
            </w:r>
            <w:r w:rsidRPr="00BF2F56">
              <w:rPr>
                <w:bCs/>
                <w:color w:val="FF0000"/>
                <w:sz w:val="24"/>
                <w:szCs w:val="24"/>
                <w:lang w:val="ru-RU"/>
              </w:rPr>
              <w:t xml:space="preserve">     </w:t>
            </w:r>
          </w:p>
          <w:p w:rsidR="00BF2F56" w:rsidRPr="00BF2F56" w:rsidRDefault="00BF2F56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803" w:type="dxa"/>
            <w:vAlign w:val="center"/>
          </w:tcPr>
          <w:p w:rsidR="00BF2F56" w:rsidRDefault="00BF2F56" w:rsidP="005618D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40" w:type="dxa"/>
          </w:tcPr>
          <w:p w:rsidR="00BF2F56" w:rsidRDefault="00BF2F56" w:rsidP="005618D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000000"/>
            </w:tcBorders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:rsidTr="00A764FF">
        <w:trPr>
          <w:trHeight w:val="563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rPr>
                <w:sz w:val="24"/>
                <w:szCs w:val="24"/>
              </w:rPr>
            </w:pPr>
            <w:r w:rsidRPr="00BF2F56">
              <w:rPr>
                <w:bCs/>
                <w:sz w:val="24"/>
                <w:szCs w:val="24"/>
                <w:lang w:val="ru-RU"/>
              </w:rPr>
              <w:t>Индивидуальный проект -</w:t>
            </w:r>
            <w:r w:rsidRPr="00BF2F56">
              <w:rPr>
                <w:sz w:val="24"/>
                <w:szCs w:val="24"/>
                <w:lang w:val="ru-RU"/>
              </w:rPr>
              <w:t xml:space="preserve"> особая форма организации деятельности обучающихся (учебное исследование или учебный проект).</w:t>
            </w:r>
            <w:r w:rsidRPr="00BF2F56">
              <w:rPr>
                <w:b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Направление индивидуального проекта, тип, вид.</w:t>
            </w:r>
            <w:r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Продукт проекта</w:t>
            </w:r>
          </w:p>
        </w:tc>
        <w:tc>
          <w:tcPr>
            <w:tcW w:w="840" w:type="dxa"/>
            <w:vAlign w:val="center"/>
          </w:tcPr>
          <w:p w:rsidR="00BF2F56" w:rsidRDefault="00BF2F56" w:rsidP="005618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vMerge/>
            <w:vAlign w:val="center"/>
          </w:tcPr>
          <w:p w:rsidR="00BF2F56" w:rsidRDefault="00BF2F56" w:rsidP="005618D9">
            <w:pPr>
              <w:jc w:val="center"/>
              <w:rPr>
                <w:sz w:val="24"/>
                <w:szCs w:val="24"/>
              </w:rPr>
            </w:pPr>
          </w:p>
        </w:tc>
      </w:tr>
      <w:tr w:rsidR="00BF2F56" w:rsidTr="00A764FF"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BF2F56" w:rsidRDefault="00BF2F56" w:rsidP="005618D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840" w:type="dxa"/>
            <w:vAlign w:val="center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:rsidTr="00A764FF">
        <w:trPr>
          <w:trHeight w:val="735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jc w:val="both"/>
              <w:rPr>
                <w:sz w:val="24"/>
                <w:szCs w:val="24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</w:t>
            </w:r>
            <w:r>
              <w:rPr>
                <w:sz w:val="24"/>
                <w:szCs w:val="24"/>
              </w:rPr>
              <w:t> </w:t>
            </w:r>
            <w:r w:rsidRPr="00BF2F56">
              <w:rPr>
                <w:sz w:val="24"/>
                <w:szCs w:val="24"/>
                <w:lang w:val="ru-RU"/>
              </w:rPr>
              <w:t>занятие</w:t>
            </w:r>
            <w:r>
              <w:rPr>
                <w:sz w:val="24"/>
                <w:szCs w:val="24"/>
              </w:rPr>
              <w:t> </w:t>
            </w:r>
            <w:r w:rsidRPr="00BF2F56">
              <w:rPr>
                <w:sz w:val="24"/>
                <w:szCs w:val="24"/>
                <w:lang w:val="ru-RU"/>
              </w:rPr>
              <w:t>№1.</w:t>
            </w:r>
            <w:r>
              <w:rPr>
                <w:sz w:val="24"/>
                <w:szCs w:val="24"/>
              </w:rPr>
              <w:t> </w:t>
            </w:r>
            <w:r w:rsidRPr="00BF2F56">
              <w:rPr>
                <w:sz w:val="24"/>
                <w:szCs w:val="24"/>
                <w:lang w:val="ru-RU"/>
              </w:rPr>
              <w:t xml:space="preserve">Выбор темы индивидуального проекта, определение актуальности темы, проблемы. </w:t>
            </w:r>
            <w:r>
              <w:rPr>
                <w:sz w:val="24"/>
                <w:szCs w:val="24"/>
              </w:rPr>
              <w:t>Определение и конкретизация целей и конечного продукта индивидуального проекта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:rsidTr="00A764FF">
        <w:trPr>
          <w:trHeight w:val="180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840" w:type="dxa"/>
            <w:vAlign w:val="center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:rsidTr="00A764FF">
        <w:trPr>
          <w:trHeight w:val="543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Pr="00BF2F56" w:rsidRDefault="00BF2F56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Проработка нормативной, учебной и специальной технической литературы, Интернет-ресурсов с использованием методических рекомендаций преподавателя</w:t>
            </w:r>
          </w:p>
        </w:tc>
        <w:tc>
          <w:tcPr>
            <w:tcW w:w="840" w:type="dxa"/>
            <w:vAlign w:val="center"/>
          </w:tcPr>
          <w:p w:rsidR="00BF2F56" w:rsidRDefault="00BF2F56" w:rsidP="005618D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:rsidTr="00A764FF">
        <w:trPr>
          <w:trHeight w:val="809"/>
        </w:trPr>
        <w:tc>
          <w:tcPr>
            <w:tcW w:w="2931" w:type="dxa"/>
            <w:vMerge w:val="restart"/>
          </w:tcPr>
          <w:p w:rsidR="00BF2F56" w:rsidRPr="00BF2F56" w:rsidRDefault="00BF2F56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1.2.</w:t>
            </w:r>
          </w:p>
          <w:p w:rsidR="00BF2F56" w:rsidRPr="00BF2F56" w:rsidRDefault="00BF2F56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 xml:space="preserve"> Способы получения и переработки информации</w:t>
            </w:r>
          </w:p>
        </w:tc>
        <w:tc>
          <w:tcPr>
            <w:tcW w:w="9803" w:type="dxa"/>
          </w:tcPr>
          <w:p w:rsidR="00BF2F56" w:rsidRPr="00BF2F56" w:rsidRDefault="00BF2F56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Виды источников информации.</w:t>
            </w:r>
          </w:p>
          <w:p w:rsidR="00BF2F56" w:rsidRPr="00BF2F56" w:rsidRDefault="00BF2F56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Библиография и аннотация, виды аннотаций: справочные, рекомендательные, общие, специализированные, аналитические</w:t>
            </w:r>
          </w:p>
        </w:tc>
        <w:tc>
          <w:tcPr>
            <w:tcW w:w="840" w:type="dxa"/>
          </w:tcPr>
          <w:p w:rsidR="00BF2F56" w:rsidRPr="00BF2F56" w:rsidRDefault="00BF2F56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vMerge w:val="restart"/>
            <w:vAlign w:val="center"/>
          </w:tcPr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:rsidTr="00A764FF">
        <w:trPr>
          <w:trHeight w:val="275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840" w:type="dxa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:rsidTr="00A764FF">
        <w:trPr>
          <w:trHeight w:val="275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Pr="00BF2F56" w:rsidRDefault="00BF2F56" w:rsidP="005618D9">
            <w:pPr>
              <w:rPr>
                <w:b/>
                <w:bCs/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№2 Занятие в библиотеке «Правила работы в библиографическом отделе»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  <w:vAlign w:val="center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560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Pr="00BF2F56" w:rsidRDefault="00BF2F56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№3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F2F56">
              <w:rPr>
                <w:sz w:val="24"/>
                <w:szCs w:val="24"/>
                <w:lang w:val="ru-RU"/>
              </w:rPr>
              <w:t>Составление и формирование пунктов плана информационного текста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  <w:vAlign w:val="center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279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Pr="00BF2F56" w:rsidRDefault="00BF2F56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№4 Тезисы, виды тезисов, последовательность написания тезисов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  <w:vAlign w:val="center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276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Pr="00BF2F56" w:rsidRDefault="00BF2F56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Практические занятие №5 Правила конспектирования. Рецензия, отзыв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  <w:vAlign w:val="center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275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840" w:type="dxa"/>
            <w:vAlign w:val="center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/>
            <w:vAlign w:val="center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275"/>
        </w:trPr>
        <w:tc>
          <w:tcPr>
            <w:tcW w:w="2931" w:type="dxa"/>
            <w:vMerge/>
          </w:tcPr>
          <w:p w:rsidR="00BF2F56" w:rsidRDefault="00BF2F56" w:rsidP="0056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Pr="00BF2F56" w:rsidRDefault="00BF2F56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Проработка нормативной, учебной и специальной технической литературы, Интернет-ресурсов с использованием методических рекомендаций преподавателя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35" w:type="dxa"/>
            <w:vMerge/>
            <w:tcBorders>
              <w:bottom w:val="single" w:sz="4" w:space="0" w:color="000000"/>
            </w:tcBorders>
            <w:vAlign w:val="center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275"/>
        </w:trPr>
        <w:tc>
          <w:tcPr>
            <w:tcW w:w="2931" w:type="dxa"/>
            <w:vMerge w:val="restart"/>
          </w:tcPr>
          <w:p w:rsidR="00BF2F56" w:rsidRDefault="00BF2F56" w:rsidP="0056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1.3. </w:t>
            </w:r>
          </w:p>
          <w:p w:rsidR="00BF2F56" w:rsidRDefault="00BF2F56" w:rsidP="0056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Реферат как научная работа</w:t>
            </w:r>
          </w:p>
          <w:p w:rsidR="00BF2F56" w:rsidRDefault="00BF2F56" w:rsidP="0056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jc w:val="both"/>
              <w:rPr>
                <w:sz w:val="24"/>
                <w:szCs w:val="24"/>
              </w:rPr>
            </w:pPr>
            <w:r w:rsidRPr="00BF2F56">
              <w:rPr>
                <w:sz w:val="24"/>
                <w:szCs w:val="24"/>
                <w:lang w:val="ru-RU"/>
              </w:rPr>
              <w:lastRenderedPageBreak/>
              <w:t xml:space="preserve">Реферирование. Реферат, его виды: библиографические рефераты (информативные, </w:t>
            </w:r>
            <w:r w:rsidRPr="00BF2F56">
              <w:rPr>
                <w:sz w:val="24"/>
                <w:szCs w:val="24"/>
                <w:lang w:val="ru-RU"/>
              </w:rPr>
              <w:lastRenderedPageBreak/>
              <w:t xml:space="preserve">индикативные, монографические, обзорные, общие, специализированные), реферативный журнал (библиографическое описание, ключевые слова, реферативная часть), научно-популярные рефераты, учебный реферат. Структура учебного реферата. Этапы работы. Критерии оценки. Тема, цель, задачи реферата, актуальность темы. </w:t>
            </w:r>
            <w:r>
              <w:rPr>
                <w:sz w:val="24"/>
                <w:szCs w:val="24"/>
              </w:rPr>
              <w:t>Проблема, предмет и объект</w:t>
            </w:r>
          </w:p>
        </w:tc>
        <w:tc>
          <w:tcPr>
            <w:tcW w:w="840" w:type="dxa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000000"/>
            </w:tcBorders>
            <w:vAlign w:val="center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BF2F56" w:rsidTr="00A764FF">
        <w:trPr>
          <w:trHeight w:val="275"/>
        </w:trPr>
        <w:tc>
          <w:tcPr>
            <w:tcW w:w="2931" w:type="dxa"/>
            <w:vMerge/>
          </w:tcPr>
          <w:p w:rsidR="00BF2F56" w:rsidRDefault="00BF2F56" w:rsidP="0056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840" w:type="dxa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/>
            <w:vAlign w:val="center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275"/>
        </w:trPr>
        <w:tc>
          <w:tcPr>
            <w:tcW w:w="2931" w:type="dxa"/>
            <w:vMerge/>
          </w:tcPr>
          <w:p w:rsidR="00BF2F56" w:rsidRDefault="00BF2F56" w:rsidP="0056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Pr="00BF2F56" w:rsidRDefault="00BF2F56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Практические занятие №6 Формулирование темы реферата, определение актуальности темы, проблемы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  <w:vAlign w:val="center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275"/>
        </w:trPr>
        <w:tc>
          <w:tcPr>
            <w:tcW w:w="2931" w:type="dxa"/>
            <w:vMerge/>
          </w:tcPr>
          <w:p w:rsidR="00BF2F56" w:rsidRDefault="00BF2F56" w:rsidP="0056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840" w:type="dxa"/>
            <w:vAlign w:val="center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275"/>
        </w:trPr>
        <w:tc>
          <w:tcPr>
            <w:tcW w:w="2931" w:type="dxa"/>
            <w:vMerge/>
          </w:tcPr>
          <w:p w:rsidR="00BF2F56" w:rsidRDefault="00BF2F56" w:rsidP="0056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Pr="00BF2F56" w:rsidRDefault="00BF2F56" w:rsidP="005618D9">
            <w:pPr>
              <w:rPr>
                <w:bCs/>
                <w:sz w:val="24"/>
                <w:szCs w:val="24"/>
                <w:lang w:val="ru-RU"/>
              </w:rPr>
            </w:pPr>
            <w:r w:rsidRPr="00BF2F56">
              <w:rPr>
                <w:bCs/>
                <w:sz w:val="24"/>
                <w:szCs w:val="24"/>
                <w:lang w:val="ru-RU"/>
              </w:rPr>
              <w:t>Проработка нормативной, учебной и специальной технической литературы, Интернет-ресурсов с использованием методических рекомендаций преподавателя</w:t>
            </w:r>
          </w:p>
        </w:tc>
        <w:tc>
          <w:tcPr>
            <w:tcW w:w="840" w:type="dxa"/>
            <w:vAlign w:val="center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275"/>
        </w:trPr>
        <w:tc>
          <w:tcPr>
            <w:tcW w:w="2931" w:type="dxa"/>
            <w:vMerge w:val="restart"/>
          </w:tcPr>
          <w:p w:rsidR="00BF2F56" w:rsidRPr="00BF2F56" w:rsidRDefault="00BF2F56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1.4</w:t>
            </w:r>
          </w:p>
          <w:p w:rsidR="00BF2F56" w:rsidRPr="00BF2F56" w:rsidRDefault="00BF2F56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Структура и правила оформления исследовательской и проектной работы</w:t>
            </w:r>
          </w:p>
        </w:tc>
        <w:tc>
          <w:tcPr>
            <w:tcW w:w="9803" w:type="dxa"/>
          </w:tcPr>
          <w:p w:rsidR="00BF2F56" w:rsidRPr="00BF2F56" w:rsidRDefault="00BF2F56" w:rsidP="005618D9">
            <w:pPr>
              <w:rPr>
                <w:bCs/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Структура исследовательской работы, критерии оценки. Этапы исследовательской работы. 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</w:t>
            </w:r>
          </w:p>
        </w:tc>
        <w:tc>
          <w:tcPr>
            <w:tcW w:w="840" w:type="dxa"/>
          </w:tcPr>
          <w:p w:rsidR="00BF2F56" w:rsidRPr="00BF2F56" w:rsidRDefault="00BF2F56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vMerge w:val="restart"/>
          </w:tcPr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BF2F56" w:rsidTr="00A764FF">
        <w:trPr>
          <w:trHeight w:val="275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840" w:type="dxa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1100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Pr="00BF2F56" w:rsidRDefault="00BF2F56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№7 Работа над введением научного исследования: выбор темы, обоснование ее актуальности. Работа над основной частью исследования: составление индивидуального рабочего плана, поиск источников и литературы, отбор фактического материала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  <w:vAlign w:val="center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275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rPr>
                <w:b/>
                <w:sz w:val="24"/>
                <w:szCs w:val="24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№8-9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F2F56">
              <w:rPr>
                <w:sz w:val="24"/>
                <w:szCs w:val="24"/>
                <w:lang w:val="ru-RU"/>
              </w:rPr>
              <w:t xml:space="preserve">Оформлению результатов опытно-экспериментальной работы. </w:t>
            </w:r>
            <w:r>
              <w:rPr>
                <w:sz w:val="24"/>
                <w:szCs w:val="24"/>
              </w:rPr>
              <w:t>Создание компьютерной презентации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275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840" w:type="dxa"/>
            <w:vAlign w:val="center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275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Pr="00BF2F56" w:rsidRDefault="00BF2F56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Проработка нормативной, учебной и специальной технической литературы, Интернет-ресурсов с использованием методических рекомендаций преподавателя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35" w:type="dxa"/>
            <w:vMerge w:val="restart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A764FF" w:rsidTr="00DE7424">
        <w:tc>
          <w:tcPr>
            <w:tcW w:w="12734" w:type="dxa"/>
            <w:gridSpan w:val="2"/>
          </w:tcPr>
          <w:p w:rsidR="00A764FF" w:rsidRPr="00BF2F56" w:rsidRDefault="00A764FF" w:rsidP="005618D9">
            <w:pPr>
              <w:snapToGrid w:val="0"/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bCs/>
                <w:sz w:val="24"/>
                <w:szCs w:val="24"/>
                <w:lang w:val="ru-RU"/>
              </w:rPr>
              <w:t>Раздел 2.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  Планирование. Выполнение индивидуального проекта</w:t>
            </w:r>
          </w:p>
        </w:tc>
        <w:tc>
          <w:tcPr>
            <w:tcW w:w="840" w:type="dxa"/>
            <w:vAlign w:val="center"/>
          </w:tcPr>
          <w:p w:rsidR="00A764FF" w:rsidRPr="00C6782A" w:rsidRDefault="00A764FF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1135" w:type="dxa"/>
            <w:vMerge/>
          </w:tcPr>
          <w:p w:rsidR="00A764FF" w:rsidRDefault="00A764FF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51"/>
        </w:trPr>
        <w:tc>
          <w:tcPr>
            <w:tcW w:w="2931" w:type="dxa"/>
            <w:vMerge w:val="restart"/>
          </w:tcPr>
          <w:p w:rsidR="00BF2F56" w:rsidRDefault="00BF2F56" w:rsidP="005618D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2.1. </w:t>
            </w:r>
          </w:p>
          <w:p w:rsidR="00BF2F56" w:rsidRDefault="00BF2F56" w:rsidP="005618D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Выполнение индивидуального проекта</w:t>
            </w:r>
          </w:p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  <w:p w:rsidR="00BF2F56" w:rsidRDefault="00BF2F56" w:rsidP="005618D9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840" w:type="dxa"/>
          </w:tcPr>
          <w:p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537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jc w:val="both"/>
              <w:rPr>
                <w:sz w:val="24"/>
                <w:szCs w:val="24"/>
              </w:rPr>
            </w:pPr>
            <w:r w:rsidRPr="00BF2F56">
              <w:rPr>
                <w:sz w:val="24"/>
                <w:szCs w:val="24"/>
                <w:lang w:val="ru-RU"/>
              </w:rPr>
              <w:t xml:space="preserve">Постановка проблемы, формулирование гипотезы. Формулировка цели. </w:t>
            </w:r>
            <w:r>
              <w:rPr>
                <w:sz w:val="24"/>
                <w:szCs w:val="24"/>
              </w:rPr>
              <w:t>Выбор объекта и предмета исследования</w:t>
            </w:r>
          </w:p>
        </w:tc>
        <w:tc>
          <w:tcPr>
            <w:tcW w:w="840" w:type="dxa"/>
            <w:vMerge w:val="restart"/>
            <w:vAlign w:val="center"/>
          </w:tcPr>
          <w:p w:rsidR="00BF2F56" w:rsidRDefault="00BF2F56" w:rsidP="005618D9">
            <w:pPr>
              <w:snapToGrid w:val="0"/>
              <w:jc w:val="center"/>
            </w:pPr>
          </w:p>
        </w:tc>
        <w:tc>
          <w:tcPr>
            <w:tcW w:w="1135" w:type="dxa"/>
            <w:vMerge w:val="restart"/>
            <w:vAlign w:val="center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</w:pPr>
          </w:p>
        </w:tc>
      </w:tr>
      <w:tr w:rsidR="00BF2F56" w:rsidTr="00A764FF"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pStyle w:val="21"/>
              <w:tabs>
                <w:tab w:val="left" w:pos="1701"/>
                <w:tab w:val="left" w:pos="1985"/>
              </w:tabs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840" w:type="dxa"/>
            <w:vMerge/>
          </w:tcPr>
          <w:p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316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pStyle w:val="21"/>
              <w:tabs>
                <w:tab w:val="left" w:pos="1701"/>
                <w:tab w:val="left" w:pos="1985"/>
              </w:tabs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№10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раздела « Введение» индивидуального проекта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snapToGrid w:val="0"/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827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rPr>
                <w:sz w:val="24"/>
                <w:szCs w:val="24"/>
              </w:rPr>
            </w:pPr>
            <w:r w:rsidRPr="00BF2F56">
              <w:rPr>
                <w:sz w:val="24"/>
                <w:szCs w:val="24"/>
                <w:lang w:val="ru-RU"/>
              </w:rPr>
              <w:t xml:space="preserve">Практическое занятие №11 Работа над основной частью исследования выбранной темы: составление индивидуального рабочего плана, поиск источников и литературы, отбор фактического материала. </w:t>
            </w:r>
            <w:r>
              <w:rPr>
                <w:sz w:val="24"/>
                <w:szCs w:val="24"/>
              </w:rPr>
              <w:t>Оформление раздела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snapToGrid w:val="0"/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521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rPr>
                <w:sz w:val="24"/>
                <w:szCs w:val="24"/>
              </w:rPr>
            </w:pPr>
            <w:r w:rsidRPr="00BF2F56">
              <w:rPr>
                <w:sz w:val="24"/>
                <w:szCs w:val="24"/>
                <w:lang w:val="ru-RU"/>
              </w:rPr>
              <w:t xml:space="preserve">Практические занятие №12 Работа с уточненным списком литературы и Интернет-ресурсами. </w:t>
            </w:r>
            <w:r>
              <w:rPr>
                <w:sz w:val="24"/>
                <w:szCs w:val="24"/>
              </w:rPr>
              <w:t>Оформление раздела « Список используемой литературы»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529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Pr="00BF2F56" w:rsidRDefault="00BF2F56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Практические занятие №13 Работа по созданию презентации по выбранной теме индивидуального проекта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268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pacing w:val="-8"/>
                <w:sz w:val="24"/>
                <w:szCs w:val="24"/>
              </w:rPr>
              <w:t>Самостоятельная работа</w:t>
            </w:r>
          </w:p>
        </w:tc>
        <w:tc>
          <w:tcPr>
            <w:tcW w:w="840" w:type="dxa"/>
            <w:vAlign w:val="center"/>
          </w:tcPr>
          <w:p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527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Pr="00BF2F56" w:rsidRDefault="00BF2F56" w:rsidP="005618D9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Проработка нормативной, учебной и специальной технической литературы, Интернет-ресурсов с использованием методических рекомендаций преподавателя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51"/>
        </w:trPr>
        <w:tc>
          <w:tcPr>
            <w:tcW w:w="2931" w:type="dxa"/>
            <w:vMerge w:val="restart"/>
          </w:tcPr>
          <w:p w:rsidR="00BF2F56" w:rsidRDefault="00BF2F56" w:rsidP="005618D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2.2. </w:t>
            </w:r>
            <w:r>
              <w:rPr>
                <w:b/>
                <w:sz w:val="24"/>
                <w:szCs w:val="24"/>
              </w:rPr>
              <w:t>Публичное выступление</w:t>
            </w:r>
          </w:p>
        </w:tc>
        <w:tc>
          <w:tcPr>
            <w:tcW w:w="9803" w:type="dxa"/>
          </w:tcPr>
          <w:p w:rsidR="00BF2F56" w:rsidRDefault="00BF2F56" w:rsidP="005618D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40" w:type="dxa"/>
          </w:tcPr>
          <w:p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BF2F56" w:rsidRDefault="00BF2F56" w:rsidP="005618D9">
            <w:pPr>
              <w:pStyle w:val="21"/>
              <w:tabs>
                <w:tab w:val="left" w:pos="1701"/>
                <w:tab w:val="left" w:pos="1985"/>
              </w:tabs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Публичное выступление на трибуне и личность. Главные предпосылки успеха публичного выступления. Ясный смысл выступления. Секрет искусства обхождения с людьми. Как заканчивать выступление</w:t>
            </w:r>
          </w:p>
        </w:tc>
        <w:tc>
          <w:tcPr>
            <w:tcW w:w="840" w:type="dxa"/>
            <w:vAlign w:val="center"/>
          </w:tcPr>
          <w:p w:rsidR="00BF2F56" w:rsidRPr="00BF2F56" w:rsidRDefault="00BF2F56" w:rsidP="005618D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135" w:type="dxa"/>
            <w:vMerge w:val="restart"/>
          </w:tcPr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lang w:val="ru-RU"/>
              </w:rPr>
            </w:pPr>
          </w:p>
          <w:p w:rsidR="00BF2F56" w:rsidRDefault="00BF2F56" w:rsidP="005618D9">
            <w:pPr>
              <w:snapToGrid w:val="0"/>
              <w:jc w:val="center"/>
            </w:pPr>
            <w:r>
              <w:rPr>
                <w:b/>
                <w:bCs/>
                <w:sz w:val="24"/>
              </w:rPr>
              <w:t>2</w:t>
            </w:r>
          </w:p>
        </w:tc>
      </w:tr>
      <w:tr w:rsidR="00BF2F56" w:rsidTr="00A764FF"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BF2F56" w:rsidRDefault="00BF2F56" w:rsidP="005618D9">
            <w:pPr>
              <w:pStyle w:val="21"/>
              <w:tabs>
                <w:tab w:val="left" w:pos="1701"/>
                <w:tab w:val="left" w:pos="1985"/>
              </w:tabs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840" w:type="dxa"/>
            <w:vAlign w:val="center"/>
          </w:tcPr>
          <w:p w:rsidR="00BF2F56" w:rsidRDefault="00BF2F56" w:rsidP="005618D9">
            <w:pPr>
              <w:rPr>
                <w:b/>
                <w:bCs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314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BF2F56" w:rsidRPr="00BF2F56" w:rsidRDefault="00BF2F56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№14.Подготовка авторского доклада</w:t>
            </w:r>
          </w:p>
        </w:tc>
        <w:tc>
          <w:tcPr>
            <w:tcW w:w="840" w:type="dxa"/>
          </w:tcPr>
          <w:p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BF2F56" w:rsidRPr="00BF2F56" w:rsidRDefault="00BF2F56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№15.</w:t>
            </w:r>
            <w:r w:rsidRPr="00BF2F56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BF2F56">
              <w:rPr>
                <w:sz w:val="24"/>
                <w:szCs w:val="24"/>
                <w:lang w:val="ru-RU"/>
              </w:rPr>
              <w:t>Предзащита индивидуального проекта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BF2F56" w:rsidRPr="00BF2F56" w:rsidRDefault="00BF2F56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№16-19. Программная реализация несложного алгоритма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BF2F56" w:rsidRPr="00BF2F56" w:rsidRDefault="00BF2F56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№20. Итоговая конференция, дифференцированный зачёт</w:t>
            </w:r>
          </w:p>
        </w:tc>
        <w:tc>
          <w:tcPr>
            <w:tcW w:w="840" w:type="dxa"/>
            <w:vAlign w:val="center"/>
          </w:tcPr>
          <w:p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200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BF2F56" w:rsidRDefault="00BF2F56" w:rsidP="005618D9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pacing w:val="-8"/>
                <w:sz w:val="24"/>
                <w:szCs w:val="24"/>
              </w:rPr>
              <w:t>Самостоятельная работа</w:t>
            </w:r>
          </w:p>
        </w:tc>
        <w:tc>
          <w:tcPr>
            <w:tcW w:w="840" w:type="dxa"/>
            <w:vAlign w:val="center"/>
          </w:tcPr>
          <w:p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393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BF2F56" w:rsidRPr="00BF2F56" w:rsidRDefault="00BF2F56" w:rsidP="005618D9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Проработка нормативной, учебной и специальной технической литературы, Интернет-ресурсов с использованием методических рекомендаций преподавателя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563"/>
        </w:trPr>
        <w:tc>
          <w:tcPr>
            <w:tcW w:w="12734" w:type="dxa"/>
            <w:gridSpan w:val="2"/>
          </w:tcPr>
          <w:p w:rsidR="00BF2F56" w:rsidRDefault="00BF2F56" w:rsidP="005618D9">
            <w:pPr>
              <w:jc w:val="both"/>
            </w:pPr>
            <w:r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ОБЩЕОБРАЗОВАТЕЛЬНОЙ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2766EC">
        <w:rPr>
          <w:sz w:val="28"/>
          <w:szCs w:val="28"/>
          <w:lang w:val="ru-RU"/>
        </w:rPr>
        <w:t xml:space="preserve"> дисциплины </w:t>
      </w:r>
      <w:r w:rsidR="00A764FF">
        <w:rPr>
          <w:sz w:val="28"/>
          <w:szCs w:val="28"/>
          <w:lang w:val="ru-RU"/>
        </w:rPr>
        <w:t>ОД</w:t>
      </w:r>
      <w:r w:rsidR="002766EC">
        <w:rPr>
          <w:sz w:val="28"/>
          <w:szCs w:val="28"/>
          <w:lang w:val="ru-RU"/>
        </w:rPr>
        <w:t xml:space="preserve">.14 Индивидуальный проект </w:t>
      </w:r>
      <w:r>
        <w:rPr>
          <w:sz w:val="28"/>
          <w:szCs w:val="28"/>
          <w:lang w:val="ru-RU"/>
        </w:rPr>
        <w:t xml:space="preserve">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Оборудование компьютерн</w:t>
      </w:r>
      <w:r w:rsidR="00BB7F05">
        <w:rPr>
          <w:sz w:val="28"/>
          <w:szCs w:val="28"/>
          <w:lang w:val="ru-RU"/>
        </w:rPr>
        <w:t xml:space="preserve">ых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посадочные места по количеству обучающих;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компьютеры по количеству обучающихся;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мультимедиапроектор;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>3.2. Информационное обеспечение обучения. Перечень рекомендуемых учебных изданий, интернет-ресурсов,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CD2974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300F51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0E3C71" w:rsidP="00E9497F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 М.В</w:t>
                  </w:r>
                  <w:r>
                    <w:rPr>
                      <w:rFonts w:ascii="Arial" w:hAnsi="Arial" w:cs="Arial"/>
                      <w:color w:val="292D3D"/>
                      <w:sz w:val="23"/>
                      <w:szCs w:val="23"/>
                      <w:shd w:val="clear" w:color="auto" w:fill="F3F7FA"/>
                      <w:lang w:val="ru-RU"/>
                    </w:rPr>
                    <w:t xml:space="preserve">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Ин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дивидуальный проект. Шаг в профессию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учебник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СПО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/ </w:t>
                  </w:r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 М.В., Носов А.В., Половкова Т.В.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Москва: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Просв</w:t>
                  </w:r>
                  <w:r w:rsidR="00E9497F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е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щение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М, 202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4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189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с. — (Среднее профессиональное образование). -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978-5-09-113724-8.</w:t>
                  </w:r>
                </w:p>
              </w:tc>
            </w:tr>
            <w:tr w:rsidR="00853DE9" w:rsidRPr="00CD2974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0E3C71" w:rsidRDefault="00E9497F" w:rsidP="00DF43F6">
                  <w:pPr>
                    <w:jc w:val="both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Антропова</w:t>
                  </w:r>
                  <w:r w:rsidR="005E13AF" w:rsidRPr="00D22C58">
                    <w:rPr>
                      <w:sz w:val="28"/>
                      <w:szCs w:val="28"/>
                      <w:lang w:val="ru-RU"/>
                    </w:rPr>
                    <w:t xml:space="preserve"> Н.В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="005E13AF" w:rsidRPr="00D22C58">
                    <w:rPr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r w:rsidR="009B6601" w:rsidRPr="00D22C58">
                    <w:rPr>
                      <w:sz w:val="28"/>
                      <w:szCs w:val="28"/>
                      <w:lang w:val="ru-RU"/>
                    </w:rPr>
                    <w:t>: учебное пособие СПО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/</w:t>
                  </w:r>
                  <w:r w:rsidR="009B6601" w:rsidRPr="00D22C58">
                    <w:rPr>
                      <w:sz w:val="28"/>
                      <w:szCs w:val="28"/>
                      <w:lang w:val="ru-RU"/>
                    </w:rPr>
                    <w:t xml:space="preserve"> Плугина Н.А., Рубан О.В.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— Москва: Издательство </w:t>
                  </w:r>
                  <w:r w:rsidR="00DF43F6">
                    <w:rPr>
                      <w:sz w:val="28"/>
                      <w:szCs w:val="28"/>
                      <w:lang w:val="ru-RU"/>
                    </w:rPr>
                    <w:t>КНОРУС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>, 202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3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152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с. — (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Среднее п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рофессиональное образование). — </w:t>
                  </w:r>
                  <w:r w:rsidR="00853DE9" w:rsidRPr="00D22C58">
                    <w:rPr>
                      <w:sz w:val="28"/>
                      <w:szCs w:val="28"/>
                    </w:rPr>
                    <w:t>ISBN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978- 5-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466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>-0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3229-1.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  <w:tr w:rsidR="00853DE9" w:rsidRPr="00CD2974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0E3C71" w:rsidRDefault="00B460B4" w:rsidP="00B460B4">
                  <w:pPr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r w:rsidRPr="00B460B4">
                    <w:rPr>
                      <w:sz w:val="28"/>
                      <w:szCs w:val="28"/>
                      <w:lang w:val="ru-RU"/>
                    </w:rPr>
                    <w:t>Кунилова О.В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Индивидуальный проект. Проектно-исследовательская деятельность. (СПО). Учебное пособие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/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Алленов Д.Г., Петухова Л.Р., Федотова О.Б.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— Москва: Издательство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КНОРУС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, 202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4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168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с. — (</w:t>
                  </w:r>
                  <w:r w:rsidRPr="00B460B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Среднее профессиональное образование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). — </w:t>
                  </w:r>
                  <w:r w:rsidR="00853DE9" w:rsidRPr="00B460B4">
                    <w:rPr>
                      <w:sz w:val="28"/>
                      <w:szCs w:val="28"/>
                    </w:rPr>
                    <w:t>ISBN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 xml:space="preserve"> 978-5-406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12328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E13AF" w:rsidRDefault="005E13AF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highlight w:val="yellow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D212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300F51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0E3C7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CD2974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E9497F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DF43F6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6064" w:rsidRPr="00BD6064" w:rsidRDefault="00137551" w:rsidP="00BD6064">
                  <w:pPr>
                    <w:jc w:val="both"/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lastRenderedPageBreak/>
                    <w:t>Половкова М.В</w:t>
                  </w:r>
                  <w:r>
                    <w:rPr>
                      <w:rFonts w:ascii="Arial" w:hAnsi="Arial" w:cs="Arial"/>
                      <w:color w:val="292D3D"/>
                      <w:sz w:val="23"/>
                      <w:szCs w:val="23"/>
                      <w:shd w:val="clear" w:color="auto" w:fill="F3F7FA"/>
                      <w:lang w:val="ru-RU"/>
                    </w:rPr>
                    <w:t xml:space="preserve"> 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Индивидуальный проект. 10-11 классы</w:t>
                  </w:r>
                </w:p>
                <w:p w:rsidR="00853DE9" w:rsidRPr="00452C82" w:rsidRDefault="00137551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Носов А.В.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— Москва: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Просвещение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М, 202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2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</w:t>
                  </w:r>
                  <w:r w:rsid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1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60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с. —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978-5-09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0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-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81331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-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0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</w:p>
                <w:p w:rsidR="00853DE9" w:rsidRPr="00452C82" w:rsidRDefault="00DF43F6" w:rsidP="00DF43F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lastRenderedPageBreak/>
                    <w:t>Антропова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Н.В. Индивидуальный проект: учебное пособие/ Плугина Н.А., Рубан О.В. — Москва: Издательство РУСАЙНС, 202</w:t>
                  </w: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>. — 152 с. — (С</w:t>
                  </w:r>
                  <w:r>
                    <w:rPr>
                      <w:sz w:val="28"/>
                      <w:szCs w:val="28"/>
                      <w:lang w:val="ru-RU"/>
                    </w:rPr>
                    <w:t>ПО и ВО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). — </w:t>
                  </w:r>
                  <w:r w:rsidRPr="00D22C58">
                    <w:rPr>
                      <w:sz w:val="28"/>
                      <w:szCs w:val="28"/>
                    </w:rPr>
                    <w:t>ISBN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978- 5-466-0</w:t>
                  </w:r>
                  <w:r>
                    <w:rPr>
                      <w:sz w:val="28"/>
                      <w:szCs w:val="28"/>
                      <w:lang w:val="ru-RU"/>
                    </w:rPr>
                    <w:t>6942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>-</w:t>
                  </w: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CD2974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CD2974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CD2974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ru.wikipedia.org/wiki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информационных технологий: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Web–конспект: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Плюс»:http://www.internet.consultant.ru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«Гарант»:http://www.internet.garant.ru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«Руслан»:http://ruslana.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4. КОНТРОЛЬ И ОЦЕНКА РЕЗУЛЬТАТОВ ОСВОЕНИЯ ОБЩЕОБРАЗОВАТЕЛЬНЫХ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CA13A4" w:rsidRDefault="00CA13A4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2B01AF">
        <w:tc>
          <w:tcPr>
            <w:tcW w:w="3564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234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3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2B01AF" w:rsidTr="002B01AF">
        <w:tc>
          <w:tcPr>
            <w:tcW w:w="3564" w:type="dxa"/>
          </w:tcPr>
          <w:p w:rsidR="002B01AF" w:rsidRPr="002B01AF" w:rsidRDefault="002B01AF" w:rsidP="002B01A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01, ОК 02, ОК 03, ОК 05, ОК 09</w:t>
            </w:r>
          </w:p>
        </w:tc>
        <w:tc>
          <w:tcPr>
            <w:tcW w:w="3234" w:type="dxa"/>
          </w:tcPr>
          <w:p w:rsidR="002B01AF" w:rsidRPr="00BF2F56" w:rsidRDefault="002B01AF" w:rsidP="0080348A">
            <w:pPr>
              <w:shd w:val="clear" w:color="auto" w:fill="FFFFFF"/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bCs/>
                <w:sz w:val="24"/>
                <w:szCs w:val="24"/>
                <w:lang w:val="ru-RU"/>
              </w:rPr>
              <w:t>Тема 1.1.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Основы методологии исследовательской и проектной деятельности</w:t>
            </w:r>
            <w:r w:rsidRPr="00BF2F56">
              <w:rPr>
                <w:bCs/>
                <w:color w:val="FF0000"/>
                <w:sz w:val="24"/>
                <w:szCs w:val="24"/>
                <w:lang w:val="ru-RU"/>
              </w:rPr>
              <w:t xml:space="preserve">     </w:t>
            </w:r>
          </w:p>
          <w:p w:rsidR="002B01AF" w:rsidRDefault="002B01AF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39" w:type="dxa"/>
            <w:vMerge w:val="restart"/>
          </w:tcPr>
          <w:p w:rsidR="002B01AF" w:rsidRDefault="002B01AF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2B01AF" w:rsidRPr="00CD2974" w:rsidTr="002B01AF">
        <w:tc>
          <w:tcPr>
            <w:tcW w:w="3564" w:type="dxa"/>
          </w:tcPr>
          <w:p w:rsidR="002B01AF" w:rsidRDefault="002B01AF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02, ОК 05,</w:t>
            </w:r>
            <w:r w:rsidRPr="006B18D3">
              <w:rPr>
                <w:sz w:val="28"/>
                <w:szCs w:val="28"/>
                <w:lang w:val="ru-RU"/>
              </w:rPr>
              <w:t xml:space="preserve"> ОК 0</w:t>
            </w:r>
            <w:r>
              <w:rPr>
                <w:sz w:val="28"/>
                <w:szCs w:val="28"/>
                <w:lang w:val="ru-RU"/>
              </w:rPr>
              <w:t>7, ОК 09</w:t>
            </w:r>
          </w:p>
        </w:tc>
        <w:tc>
          <w:tcPr>
            <w:tcW w:w="3234" w:type="dxa"/>
          </w:tcPr>
          <w:p w:rsidR="002B01AF" w:rsidRPr="00BF2F56" w:rsidRDefault="002B01AF" w:rsidP="00C176B4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1.2.</w:t>
            </w:r>
          </w:p>
          <w:p w:rsidR="002B01AF" w:rsidRPr="005E13AF" w:rsidRDefault="002B01AF" w:rsidP="00C176B4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 xml:space="preserve"> Способы получения и переработки информации</w:t>
            </w:r>
          </w:p>
          <w:p w:rsidR="002B01AF" w:rsidRPr="005E13AF" w:rsidRDefault="002B01AF" w:rsidP="00C176B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39" w:type="dxa"/>
            <w:vMerge/>
          </w:tcPr>
          <w:p w:rsidR="002B01AF" w:rsidRDefault="002B01AF" w:rsidP="000D574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01AF" w:rsidTr="002B01AF">
        <w:tc>
          <w:tcPr>
            <w:tcW w:w="3564" w:type="dxa"/>
          </w:tcPr>
          <w:p w:rsidR="002B01AF" w:rsidRDefault="002B01AF" w:rsidP="002B01A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03, ОК 05, ОК 06, ОК 09</w:t>
            </w:r>
          </w:p>
        </w:tc>
        <w:tc>
          <w:tcPr>
            <w:tcW w:w="3234" w:type="dxa"/>
          </w:tcPr>
          <w:p w:rsidR="002B01AF" w:rsidRDefault="002B01AF" w:rsidP="00C176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1.3. </w:t>
            </w:r>
          </w:p>
          <w:p w:rsidR="002B01AF" w:rsidRDefault="002B01AF" w:rsidP="00C176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Реферат как научная работа</w:t>
            </w:r>
          </w:p>
          <w:p w:rsidR="002B01AF" w:rsidRDefault="002B01AF" w:rsidP="00C176B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39" w:type="dxa"/>
            <w:vMerge/>
          </w:tcPr>
          <w:p w:rsidR="002B01AF" w:rsidRDefault="002B01AF" w:rsidP="000D574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01AF" w:rsidRPr="00CD2974" w:rsidTr="002B01AF">
        <w:tc>
          <w:tcPr>
            <w:tcW w:w="3564" w:type="dxa"/>
          </w:tcPr>
          <w:p w:rsidR="002B01AF" w:rsidRDefault="002B01AF" w:rsidP="005618D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04, ОК 05,</w:t>
            </w:r>
            <w:r w:rsidRPr="006B18D3">
              <w:rPr>
                <w:sz w:val="28"/>
                <w:szCs w:val="28"/>
                <w:lang w:val="ru-RU"/>
              </w:rPr>
              <w:t xml:space="preserve"> ОК 0</w:t>
            </w: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3234" w:type="dxa"/>
          </w:tcPr>
          <w:p w:rsidR="002B01AF" w:rsidRPr="00BF2F56" w:rsidRDefault="002B01AF" w:rsidP="00C176B4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1.4</w:t>
            </w:r>
          </w:p>
          <w:p w:rsidR="002B01AF" w:rsidRDefault="002B01AF" w:rsidP="00C176B4">
            <w:pPr>
              <w:rPr>
                <w:sz w:val="28"/>
                <w:szCs w:val="28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Структура и правила оформления исследовательской и проектной работы</w:t>
            </w:r>
          </w:p>
        </w:tc>
        <w:tc>
          <w:tcPr>
            <w:tcW w:w="3339" w:type="dxa"/>
            <w:vMerge/>
          </w:tcPr>
          <w:p w:rsidR="002B01AF" w:rsidRDefault="002B01AF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B01AF" w:rsidRPr="00300F51" w:rsidTr="002B01AF">
        <w:tc>
          <w:tcPr>
            <w:tcW w:w="3564" w:type="dxa"/>
          </w:tcPr>
          <w:p w:rsidR="002B01AF" w:rsidRDefault="002B01AF" w:rsidP="002766E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04, ОК 05, ОК 06,</w:t>
            </w:r>
            <w:r w:rsidRPr="006B18D3">
              <w:rPr>
                <w:sz w:val="28"/>
                <w:szCs w:val="28"/>
                <w:lang w:val="ru-RU"/>
              </w:rPr>
              <w:t xml:space="preserve"> ОК 0</w:t>
            </w:r>
            <w:r>
              <w:rPr>
                <w:sz w:val="28"/>
                <w:szCs w:val="28"/>
                <w:lang w:val="ru-RU"/>
              </w:rPr>
              <w:t>8, ОК 09</w:t>
            </w:r>
          </w:p>
        </w:tc>
        <w:tc>
          <w:tcPr>
            <w:tcW w:w="3234" w:type="dxa"/>
          </w:tcPr>
          <w:p w:rsidR="002B01AF" w:rsidRDefault="002B01AF" w:rsidP="002B01AF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2.1. </w:t>
            </w:r>
          </w:p>
          <w:p w:rsidR="002B01AF" w:rsidRDefault="002B01AF" w:rsidP="002B01A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Выполнение индивидуального проекта</w:t>
            </w:r>
          </w:p>
          <w:p w:rsidR="002B01AF" w:rsidRDefault="002B01AF" w:rsidP="005618D9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39" w:type="dxa"/>
            <w:vMerge/>
          </w:tcPr>
          <w:p w:rsidR="002B01AF" w:rsidRDefault="002B01AF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B01AF" w:rsidRPr="00CA13A4" w:rsidTr="002B01AF">
        <w:tc>
          <w:tcPr>
            <w:tcW w:w="3564" w:type="dxa"/>
          </w:tcPr>
          <w:p w:rsidR="002B01AF" w:rsidRDefault="002B01AF" w:rsidP="002766E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04, ОК 05, ОК 06,</w:t>
            </w:r>
            <w:r w:rsidRPr="006B18D3">
              <w:rPr>
                <w:sz w:val="28"/>
                <w:szCs w:val="28"/>
                <w:lang w:val="ru-RU"/>
              </w:rPr>
              <w:t xml:space="preserve"> ОК 0</w:t>
            </w:r>
            <w:r>
              <w:rPr>
                <w:sz w:val="28"/>
                <w:szCs w:val="28"/>
                <w:lang w:val="ru-RU"/>
              </w:rPr>
              <w:t>7, ОК 09</w:t>
            </w:r>
          </w:p>
        </w:tc>
        <w:tc>
          <w:tcPr>
            <w:tcW w:w="3234" w:type="dxa"/>
          </w:tcPr>
          <w:p w:rsidR="002B01AF" w:rsidRDefault="002B01AF" w:rsidP="002451A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2.2. </w:t>
            </w:r>
            <w:r>
              <w:rPr>
                <w:b/>
                <w:sz w:val="24"/>
                <w:szCs w:val="24"/>
              </w:rPr>
              <w:t>Публичное выступление</w:t>
            </w:r>
          </w:p>
        </w:tc>
        <w:tc>
          <w:tcPr>
            <w:tcW w:w="3339" w:type="dxa"/>
            <w:vMerge/>
          </w:tcPr>
          <w:p w:rsidR="002B01AF" w:rsidRDefault="002B01AF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766EC" w:rsidTr="002B01AF">
        <w:tc>
          <w:tcPr>
            <w:tcW w:w="3564" w:type="dxa"/>
          </w:tcPr>
          <w:p w:rsidR="002766EC" w:rsidRDefault="002766EC" w:rsidP="002766E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01–ОК 09</w:t>
            </w:r>
          </w:p>
        </w:tc>
        <w:tc>
          <w:tcPr>
            <w:tcW w:w="3234" w:type="dxa"/>
          </w:tcPr>
          <w:p w:rsidR="002766EC" w:rsidRDefault="002766EC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39" w:type="dxa"/>
          </w:tcPr>
          <w:p w:rsidR="002766EC" w:rsidRDefault="002766EC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1C2" w:rsidRDefault="00F511C2" w:rsidP="0008408D">
      <w:r>
        <w:separator/>
      </w:r>
    </w:p>
  </w:endnote>
  <w:endnote w:type="continuationSeparator" w:id="0">
    <w:p w:rsidR="00F511C2" w:rsidRDefault="00F511C2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300F51" w:rsidRDefault="00300F5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027" w:rsidRPr="001C3027">
          <w:rPr>
            <w:noProof/>
            <w:lang w:val="ru-RU"/>
          </w:rPr>
          <w:t>2</w:t>
        </w:r>
        <w:r>
          <w:fldChar w:fldCharType="end"/>
        </w:r>
      </w:p>
    </w:sdtContent>
  </w:sdt>
  <w:p w:rsidR="00300F51" w:rsidRDefault="00300F5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1C2" w:rsidRDefault="00F511C2" w:rsidP="0008408D">
      <w:r>
        <w:separator/>
      </w:r>
    </w:p>
  </w:footnote>
  <w:footnote w:type="continuationSeparator" w:id="0">
    <w:p w:rsidR="00F511C2" w:rsidRDefault="00F511C2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93EE1"/>
    <w:multiLevelType w:val="hybridMultilevel"/>
    <w:tmpl w:val="2F9A7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A353A8"/>
    <w:multiLevelType w:val="multilevel"/>
    <w:tmpl w:val="2808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BC11E5"/>
    <w:multiLevelType w:val="multilevel"/>
    <w:tmpl w:val="853E24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317E2"/>
    <w:rsid w:val="00032D52"/>
    <w:rsid w:val="00062717"/>
    <w:rsid w:val="0008408D"/>
    <w:rsid w:val="00091B7C"/>
    <w:rsid w:val="000A1E92"/>
    <w:rsid w:val="000A57B0"/>
    <w:rsid w:val="000B4E13"/>
    <w:rsid w:val="000D574A"/>
    <w:rsid w:val="000E3C71"/>
    <w:rsid w:val="00122ED5"/>
    <w:rsid w:val="00135E08"/>
    <w:rsid w:val="00137551"/>
    <w:rsid w:val="00151D0D"/>
    <w:rsid w:val="00183EEE"/>
    <w:rsid w:val="001A796E"/>
    <w:rsid w:val="001C3027"/>
    <w:rsid w:val="001D4FF4"/>
    <w:rsid w:val="001E0CD0"/>
    <w:rsid w:val="001E1F45"/>
    <w:rsid w:val="001E6C11"/>
    <w:rsid w:val="00200A2D"/>
    <w:rsid w:val="002142A3"/>
    <w:rsid w:val="00220444"/>
    <w:rsid w:val="0022701D"/>
    <w:rsid w:val="00234C4F"/>
    <w:rsid w:val="002451AB"/>
    <w:rsid w:val="0024557E"/>
    <w:rsid w:val="00255B88"/>
    <w:rsid w:val="00256922"/>
    <w:rsid w:val="002766EC"/>
    <w:rsid w:val="002817C3"/>
    <w:rsid w:val="00283726"/>
    <w:rsid w:val="00283E5D"/>
    <w:rsid w:val="002B01AF"/>
    <w:rsid w:val="002B4D88"/>
    <w:rsid w:val="002B577E"/>
    <w:rsid w:val="00300F51"/>
    <w:rsid w:val="0030617A"/>
    <w:rsid w:val="003172CE"/>
    <w:rsid w:val="00344246"/>
    <w:rsid w:val="0037177E"/>
    <w:rsid w:val="0037272E"/>
    <w:rsid w:val="003907C3"/>
    <w:rsid w:val="0039101F"/>
    <w:rsid w:val="003D6F97"/>
    <w:rsid w:val="003E58A5"/>
    <w:rsid w:val="003F1CBC"/>
    <w:rsid w:val="0040314C"/>
    <w:rsid w:val="004325D5"/>
    <w:rsid w:val="004465CB"/>
    <w:rsid w:val="00450D21"/>
    <w:rsid w:val="004A3F32"/>
    <w:rsid w:val="004D724A"/>
    <w:rsid w:val="004E41DB"/>
    <w:rsid w:val="004E5253"/>
    <w:rsid w:val="004F77B4"/>
    <w:rsid w:val="005076C5"/>
    <w:rsid w:val="00524AB8"/>
    <w:rsid w:val="005618D9"/>
    <w:rsid w:val="00575C2E"/>
    <w:rsid w:val="00592E56"/>
    <w:rsid w:val="005A26FC"/>
    <w:rsid w:val="005B5486"/>
    <w:rsid w:val="005E13AF"/>
    <w:rsid w:val="005E166C"/>
    <w:rsid w:val="005E7550"/>
    <w:rsid w:val="005F552B"/>
    <w:rsid w:val="0060742F"/>
    <w:rsid w:val="00622608"/>
    <w:rsid w:val="00637C7C"/>
    <w:rsid w:val="00665546"/>
    <w:rsid w:val="0067640A"/>
    <w:rsid w:val="00692053"/>
    <w:rsid w:val="006A5C24"/>
    <w:rsid w:val="006A79FF"/>
    <w:rsid w:val="006B6465"/>
    <w:rsid w:val="006C7C53"/>
    <w:rsid w:val="006F45B5"/>
    <w:rsid w:val="00701441"/>
    <w:rsid w:val="00703107"/>
    <w:rsid w:val="007177A1"/>
    <w:rsid w:val="00721EC7"/>
    <w:rsid w:val="007263D4"/>
    <w:rsid w:val="007315E4"/>
    <w:rsid w:val="00746AE1"/>
    <w:rsid w:val="0075427F"/>
    <w:rsid w:val="00760116"/>
    <w:rsid w:val="00762E2F"/>
    <w:rsid w:val="00766AC6"/>
    <w:rsid w:val="0077522E"/>
    <w:rsid w:val="007804D2"/>
    <w:rsid w:val="007A1897"/>
    <w:rsid w:val="007B75EB"/>
    <w:rsid w:val="007D212C"/>
    <w:rsid w:val="007E3821"/>
    <w:rsid w:val="0080348A"/>
    <w:rsid w:val="00821814"/>
    <w:rsid w:val="00831746"/>
    <w:rsid w:val="00853DE9"/>
    <w:rsid w:val="008C4A9B"/>
    <w:rsid w:val="009004BB"/>
    <w:rsid w:val="00901BF9"/>
    <w:rsid w:val="00942C3C"/>
    <w:rsid w:val="00987523"/>
    <w:rsid w:val="00995A8D"/>
    <w:rsid w:val="009A3510"/>
    <w:rsid w:val="009B42C8"/>
    <w:rsid w:val="009B6601"/>
    <w:rsid w:val="00A11D03"/>
    <w:rsid w:val="00A20BA9"/>
    <w:rsid w:val="00A424D8"/>
    <w:rsid w:val="00A44BA8"/>
    <w:rsid w:val="00A764FF"/>
    <w:rsid w:val="00A814CB"/>
    <w:rsid w:val="00AA2D54"/>
    <w:rsid w:val="00AA4435"/>
    <w:rsid w:val="00AB161A"/>
    <w:rsid w:val="00AC3ED8"/>
    <w:rsid w:val="00AD1552"/>
    <w:rsid w:val="00AD5C4D"/>
    <w:rsid w:val="00AD63B8"/>
    <w:rsid w:val="00AE109E"/>
    <w:rsid w:val="00AE38ED"/>
    <w:rsid w:val="00B117BC"/>
    <w:rsid w:val="00B234B9"/>
    <w:rsid w:val="00B460B4"/>
    <w:rsid w:val="00B51539"/>
    <w:rsid w:val="00B71F41"/>
    <w:rsid w:val="00B879AA"/>
    <w:rsid w:val="00BB26E8"/>
    <w:rsid w:val="00BB7F05"/>
    <w:rsid w:val="00BD6064"/>
    <w:rsid w:val="00BF2F56"/>
    <w:rsid w:val="00C00A0B"/>
    <w:rsid w:val="00C176B4"/>
    <w:rsid w:val="00C17D84"/>
    <w:rsid w:val="00C24985"/>
    <w:rsid w:val="00C27E1C"/>
    <w:rsid w:val="00C60B2D"/>
    <w:rsid w:val="00C671D4"/>
    <w:rsid w:val="00C6782A"/>
    <w:rsid w:val="00C704A8"/>
    <w:rsid w:val="00C71A8C"/>
    <w:rsid w:val="00C73CA2"/>
    <w:rsid w:val="00CA13A4"/>
    <w:rsid w:val="00CA4C61"/>
    <w:rsid w:val="00CD2974"/>
    <w:rsid w:val="00D044AA"/>
    <w:rsid w:val="00D21A8F"/>
    <w:rsid w:val="00D22C58"/>
    <w:rsid w:val="00DA1914"/>
    <w:rsid w:val="00DB13F1"/>
    <w:rsid w:val="00DE0F34"/>
    <w:rsid w:val="00DF43F6"/>
    <w:rsid w:val="00E10B57"/>
    <w:rsid w:val="00E23911"/>
    <w:rsid w:val="00E34375"/>
    <w:rsid w:val="00E50ADA"/>
    <w:rsid w:val="00E84AF3"/>
    <w:rsid w:val="00E9497F"/>
    <w:rsid w:val="00EC352F"/>
    <w:rsid w:val="00EC7257"/>
    <w:rsid w:val="00EE3313"/>
    <w:rsid w:val="00EE6FD1"/>
    <w:rsid w:val="00EF4D8C"/>
    <w:rsid w:val="00EF5A3C"/>
    <w:rsid w:val="00F04433"/>
    <w:rsid w:val="00F07A2F"/>
    <w:rsid w:val="00F11622"/>
    <w:rsid w:val="00F3551C"/>
    <w:rsid w:val="00F511C2"/>
    <w:rsid w:val="00F701AD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B460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customStyle="1" w:styleId="21">
    <w:name w:val="Основной текст 21"/>
    <w:basedOn w:val="a"/>
    <w:uiPriority w:val="99"/>
    <w:rsid w:val="00BF2F56"/>
    <w:pPr>
      <w:suppressAutoHyphens/>
    </w:pPr>
    <w:rPr>
      <w:rFonts w:ascii="Calibri" w:hAnsi="Calibri"/>
      <w:color w:val="00000A"/>
      <w:sz w:val="28"/>
      <w:szCs w:val="28"/>
      <w:lang w:val="ru-RU" w:eastAsia="zh-CN"/>
    </w:rPr>
  </w:style>
  <w:style w:type="character" w:customStyle="1" w:styleId="10">
    <w:name w:val="Заголовок 1 Знак"/>
    <w:basedOn w:val="a0"/>
    <w:link w:val="1"/>
    <w:uiPriority w:val="9"/>
    <w:rsid w:val="00B46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B460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customStyle="1" w:styleId="21">
    <w:name w:val="Основной текст 21"/>
    <w:basedOn w:val="a"/>
    <w:uiPriority w:val="99"/>
    <w:rsid w:val="00BF2F56"/>
    <w:pPr>
      <w:suppressAutoHyphens/>
    </w:pPr>
    <w:rPr>
      <w:rFonts w:ascii="Calibri" w:hAnsi="Calibri"/>
      <w:color w:val="00000A"/>
      <w:sz w:val="28"/>
      <w:szCs w:val="28"/>
      <w:lang w:val="ru-RU" w:eastAsia="zh-CN"/>
    </w:rPr>
  </w:style>
  <w:style w:type="character" w:customStyle="1" w:styleId="10">
    <w:name w:val="Заголовок 1 Знак"/>
    <w:basedOn w:val="a0"/>
    <w:link w:val="1"/>
    <w:uiPriority w:val="9"/>
    <w:rsid w:val="00B46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tuit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junior.ru/wwwex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E3FD4-D2F4-416D-898B-E69D296BF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2226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Здоровцова Олеся Николаевна</cp:lastModifiedBy>
  <cp:revision>8</cp:revision>
  <cp:lastPrinted>2023-08-14T06:56:00Z</cp:lastPrinted>
  <dcterms:created xsi:type="dcterms:W3CDTF">2024-05-31T08:01:00Z</dcterms:created>
  <dcterms:modified xsi:type="dcterms:W3CDTF">2026-08-12T03:25:00Z</dcterms:modified>
</cp:coreProperties>
</file>